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E7" w:rsidRPr="00691E5B" w:rsidRDefault="00ED306F" w:rsidP="00F35A63">
      <w:pPr>
        <w:widowControl/>
        <w:shd w:val="clear" w:color="auto" w:fill="FFFFFF"/>
        <w:spacing w:afterLines="100" w:after="312" w:line="360" w:lineRule="auto"/>
        <w:ind w:firstLineChars="200" w:firstLine="720"/>
        <w:jc w:val="center"/>
        <w:rPr>
          <w:rFonts w:ascii="方正小标宋简体" w:eastAsia="方正小标宋简体" w:hAnsi="Times New Roman" w:cs="Times New Roman"/>
          <w:color w:val="000000"/>
          <w:kern w:val="0"/>
          <w:sz w:val="36"/>
          <w:szCs w:val="36"/>
        </w:rPr>
      </w:pPr>
      <w:bookmarkStart w:id="0" w:name="_GoBack"/>
      <w:bookmarkEnd w:id="0"/>
      <w:r>
        <w:rPr>
          <w:rFonts w:ascii="方正小标宋简体" w:eastAsia="方正小标宋简体" w:hAnsi="Times New Roman" w:cs="Times New Roman" w:hint="eastAsia"/>
          <w:color w:val="000000"/>
          <w:kern w:val="0"/>
          <w:sz w:val="36"/>
          <w:szCs w:val="36"/>
        </w:rPr>
        <w:t>中国</w:t>
      </w:r>
      <w:r>
        <w:rPr>
          <w:rFonts w:ascii="方正小标宋简体" w:eastAsia="方正小标宋简体" w:hAnsi="Times New Roman" w:cs="Times New Roman"/>
          <w:color w:val="000000"/>
          <w:kern w:val="0"/>
          <w:sz w:val="36"/>
          <w:szCs w:val="36"/>
        </w:rPr>
        <w:t>科学院大学</w:t>
      </w:r>
      <w:r w:rsidR="00B629E3">
        <w:rPr>
          <w:rFonts w:ascii="方正小标宋简体" w:eastAsia="方正小标宋简体" w:hAnsi="Times New Roman" w:cs="Times New Roman" w:hint="eastAsia"/>
          <w:color w:val="000000"/>
          <w:kern w:val="0"/>
          <w:sz w:val="36"/>
          <w:szCs w:val="36"/>
        </w:rPr>
        <w:t>关于做好</w:t>
      </w:r>
      <w:r w:rsidR="00975428" w:rsidRPr="00975428">
        <w:rPr>
          <w:rFonts w:ascii="方正小标宋简体" w:eastAsia="方正小标宋简体" w:hAnsi="Times New Roman" w:cs="Times New Roman"/>
          <w:color w:val="000000"/>
          <w:kern w:val="0"/>
          <w:sz w:val="36"/>
          <w:szCs w:val="36"/>
        </w:rPr>
        <w:t>2019-2020学年春季学期博士公共必修课相关工作的通知</w:t>
      </w:r>
    </w:p>
    <w:p w:rsidR="00FB1E8F" w:rsidRDefault="00FB1E8F" w:rsidP="00FB1E8F">
      <w:pPr>
        <w:widowControl/>
        <w:shd w:val="clear" w:color="auto" w:fill="FFFFFF"/>
        <w:spacing w:line="360" w:lineRule="auto"/>
        <w:jc w:val="left"/>
        <w:rPr>
          <w:rFonts w:ascii="仿宋" w:eastAsia="仿宋" w:hAnsi="仿宋"/>
          <w:b/>
          <w:bCs/>
          <w:color w:val="000000"/>
          <w:sz w:val="28"/>
          <w:szCs w:val="28"/>
        </w:rPr>
      </w:pPr>
      <w:r>
        <w:rPr>
          <w:rFonts w:ascii="仿宋" w:eastAsia="仿宋" w:hAnsi="仿宋" w:hint="eastAsia"/>
          <w:b/>
          <w:bCs/>
          <w:color w:val="000000"/>
          <w:sz w:val="36"/>
          <w:szCs w:val="36"/>
        </w:rPr>
        <w:t>各研究生部、各院系</w:t>
      </w:r>
      <w:r>
        <w:rPr>
          <w:rFonts w:ascii="仿宋" w:eastAsia="仿宋" w:hAnsi="仿宋" w:hint="eastAsia"/>
          <w:b/>
          <w:bCs/>
          <w:color w:val="000000"/>
          <w:sz w:val="28"/>
          <w:szCs w:val="28"/>
        </w:rPr>
        <w:t>：</w:t>
      </w:r>
    </w:p>
    <w:p w:rsidR="00146617" w:rsidRDefault="00975428" w:rsidP="002178D6">
      <w:pPr>
        <w:widowControl/>
        <w:shd w:val="clear" w:color="auto" w:fill="FFFFFF"/>
        <w:spacing w:line="360" w:lineRule="auto"/>
        <w:ind w:firstLine="585"/>
        <w:jc w:val="left"/>
        <w:rPr>
          <w:rFonts w:ascii="Times New Roman" w:eastAsia="仿宋_GB2312" w:hAnsi="Times New Roman" w:cs="Times New Roman"/>
          <w:color w:val="000000"/>
          <w:kern w:val="0"/>
          <w:sz w:val="32"/>
          <w:szCs w:val="32"/>
        </w:rPr>
      </w:pPr>
      <w:r w:rsidRPr="001E444A">
        <w:rPr>
          <w:rFonts w:ascii="Times New Roman" w:eastAsia="仿宋_GB2312" w:hAnsi="Times New Roman" w:cs="Times New Roman" w:hint="eastAsia"/>
          <w:color w:val="000000"/>
          <w:kern w:val="0"/>
          <w:sz w:val="32"/>
          <w:szCs w:val="32"/>
        </w:rPr>
        <w:t>为做好</w:t>
      </w:r>
      <w:r>
        <w:rPr>
          <w:rFonts w:ascii="Times New Roman" w:eastAsia="仿宋_GB2312" w:hAnsi="Times New Roman" w:cs="Times New Roman"/>
          <w:color w:val="000000"/>
          <w:kern w:val="0"/>
          <w:sz w:val="32"/>
          <w:szCs w:val="32"/>
        </w:rPr>
        <w:t>2019-2020</w:t>
      </w:r>
      <w:r w:rsidR="001E444A">
        <w:rPr>
          <w:rFonts w:ascii="Times New Roman" w:eastAsia="仿宋_GB2312" w:hAnsi="Times New Roman" w:cs="Times New Roman"/>
          <w:color w:val="000000"/>
          <w:kern w:val="0"/>
          <w:sz w:val="32"/>
          <w:szCs w:val="32"/>
        </w:rPr>
        <w:t>学年春季学期博士公共必修课</w:t>
      </w:r>
      <w:r w:rsidR="00DF3D46" w:rsidRPr="00975428">
        <w:rPr>
          <w:rFonts w:ascii="Times New Roman" w:eastAsia="仿宋_GB2312" w:hAnsi="Times New Roman" w:cs="Times New Roman"/>
          <w:color w:val="000000"/>
          <w:kern w:val="0"/>
          <w:sz w:val="32"/>
          <w:szCs w:val="32"/>
        </w:rPr>
        <w:t>网上报名及选班</w:t>
      </w:r>
      <w:r w:rsidR="00DF3D46">
        <w:rPr>
          <w:rFonts w:ascii="Times New Roman" w:eastAsia="仿宋_GB2312" w:hAnsi="Times New Roman" w:cs="Times New Roman" w:hint="eastAsia"/>
          <w:color w:val="000000"/>
          <w:kern w:val="0"/>
          <w:sz w:val="32"/>
          <w:szCs w:val="32"/>
        </w:rPr>
        <w:t>等</w:t>
      </w:r>
      <w:r w:rsidR="00874F48">
        <w:rPr>
          <w:rFonts w:ascii="Times New Roman" w:eastAsia="仿宋_GB2312" w:hAnsi="Times New Roman" w:cs="Times New Roman" w:hint="eastAsia"/>
          <w:color w:val="000000"/>
          <w:kern w:val="0"/>
          <w:sz w:val="32"/>
          <w:szCs w:val="32"/>
        </w:rPr>
        <w:t>教学</w:t>
      </w:r>
      <w:r>
        <w:rPr>
          <w:rFonts w:ascii="Times New Roman" w:eastAsia="仿宋_GB2312" w:hAnsi="Times New Roman" w:cs="Times New Roman"/>
          <w:color w:val="000000"/>
          <w:kern w:val="0"/>
          <w:sz w:val="32"/>
          <w:szCs w:val="32"/>
        </w:rPr>
        <w:t>工作，现将</w:t>
      </w:r>
      <w:r w:rsidR="00DF3D46">
        <w:rPr>
          <w:rFonts w:ascii="Times New Roman" w:eastAsia="仿宋_GB2312" w:hAnsi="Times New Roman" w:cs="Times New Roman" w:hint="eastAsia"/>
          <w:color w:val="000000"/>
          <w:kern w:val="0"/>
          <w:sz w:val="32"/>
          <w:szCs w:val="32"/>
        </w:rPr>
        <w:t>有关</w:t>
      </w:r>
      <w:r w:rsidRPr="00975428">
        <w:rPr>
          <w:rFonts w:ascii="Times New Roman" w:eastAsia="仿宋_GB2312" w:hAnsi="Times New Roman" w:cs="Times New Roman"/>
          <w:color w:val="000000"/>
          <w:kern w:val="0"/>
          <w:sz w:val="32"/>
          <w:szCs w:val="32"/>
        </w:rPr>
        <w:t>事宜通知如下：</w:t>
      </w:r>
    </w:p>
    <w:p w:rsidR="002178D6" w:rsidRPr="002178D6" w:rsidRDefault="002178D6" w:rsidP="002178D6">
      <w:pPr>
        <w:widowControl/>
        <w:shd w:val="clear" w:color="auto" w:fill="FFFFFF"/>
        <w:spacing w:line="360" w:lineRule="auto"/>
        <w:ind w:firstLine="585"/>
        <w:jc w:val="left"/>
        <w:rPr>
          <w:rFonts w:ascii="Times New Roman" w:eastAsia="仿宋_GB2312" w:hAnsi="Times New Roman" w:cs="Times New Roman"/>
          <w:color w:val="000000"/>
          <w:kern w:val="0"/>
          <w:sz w:val="32"/>
          <w:szCs w:val="32"/>
        </w:rPr>
      </w:pPr>
    </w:p>
    <w:p w:rsidR="00011DE7" w:rsidRPr="00691E5B" w:rsidRDefault="00975428" w:rsidP="00691E5B">
      <w:pPr>
        <w:widowControl/>
        <w:shd w:val="clear" w:color="auto" w:fill="FFFFFF"/>
        <w:spacing w:line="360" w:lineRule="auto"/>
        <w:ind w:firstLineChars="200" w:firstLine="640"/>
        <w:jc w:val="left"/>
        <w:rPr>
          <w:rFonts w:ascii="Times New Roman" w:eastAsia="仿宋_GB2312" w:hAnsi="Times New Roman" w:cs="Times New Roman"/>
          <w:b/>
          <w:color w:val="000000"/>
          <w:kern w:val="0"/>
          <w:sz w:val="32"/>
          <w:szCs w:val="32"/>
        </w:rPr>
      </w:pPr>
      <w:r w:rsidRPr="004E1888">
        <w:rPr>
          <w:rFonts w:ascii="黑体" w:eastAsia="黑体" w:hAnsi="黑体"/>
          <w:color w:val="000000"/>
          <w:kern w:val="0"/>
          <w:sz w:val="32"/>
          <w:szCs w:val="32"/>
        </w:rPr>
        <w:t>一、课程安排</w:t>
      </w:r>
    </w:p>
    <w:p w:rsidR="003D37E8" w:rsidRDefault="00975428" w:rsidP="00975428">
      <w:pPr>
        <w:widowControl/>
        <w:adjustRightInd w:val="0"/>
        <w:ind w:firstLineChars="200" w:firstLine="640"/>
        <w:jc w:val="left"/>
        <w:rPr>
          <w:rFonts w:ascii="Times New Roman" w:eastAsia="仿宋_GB2312" w:hAnsi="Times New Roman"/>
          <w:color w:val="000000"/>
          <w:kern w:val="0"/>
          <w:sz w:val="32"/>
          <w:szCs w:val="32"/>
        </w:rPr>
      </w:pPr>
      <w:r w:rsidRPr="00D15C62">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w:t>
      </w:r>
      <w:r w:rsidR="00684C02" w:rsidRPr="00BC0CB3">
        <w:rPr>
          <w:rFonts w:ascii="Times New Roman" w:eastAsia="仿宋_GB2312" w:hAnsi="Times New Roman" w:hint="eastAsia"/>
          <w:color w:val="000000"/>
          <w:kern w:val="0"/>
          <w:sz w:val="32"/>
          <w:szCs w:val="32"/>
        </w:rPr>
        <w:t>《</w:t>
      </w:r>
      <w:r w:rsidR="00684C02" w:rsidRPr="00BC0CB3">
        <w:rPr>
          <w:rFonts w:ascii="Times New Roman" w:eastAsia="仿宋_GB2312" w:hAnsi="Times New Roman"/>
          <w:color w:val="000000"/>
          <w:kern w:val="0"/>
          <w:sz w:val="32"/>
          <w:szCs w:val="32"/>
        </w:rPr>
        <w:t>中国马克思主义与当代</w:t>
      </w:r>
      <w:r w:rsidR="00684C02" w:rsidRPr="00BC0CB3">
        <w:rPr>
          <w:rFonts w:ascii="Times New Roman" w:eastAsia="仿宋_GB2312" w:hAnsi="Times New Roman" w:hint="eastAsia"/>
          <w:color w:val="000000"/>
          <w:kern w:val="0"/>
          <w:sz w:val="32"/>
          <w:szCs w:val="32"/>
        </w:rPr>
        <w:t>》</w:t>
      </w:r>
    </w:p>
    <w:p w:rsidR="00975428" w:rsidRPr="00BC0CB3" w:rsidRDefault="00687AC2" w:rsidP="00975428">
      <w:pPr>
        <w:widowControl/>
        <w:adjustRightInd w:val="0"/>
        <w:ind w:firstLineChars="200" w:firstLine="640"/>
        <w:jc w:val="left"/>
        <w:rPr>
          <w:rFonts w:ascii="Times New Roman" w:eastAsia="仿宋_GB2312" w:hAnsi="Times New Roman"/>
          <w:color w:val="000000"/>
          <w:kern w:val="0"/>
          <w:sz w:val="32"/>
          <w:szCs w:val="32"/>
        </w:rPr>
      </w:pPr>
      <w:r w:rsidRPr="00BC0CB3">
        <w:rPr>
          <w:rFonts w:ascii="Times New Roman" w:eastAsia="仿宋_GB2312" w:hAnsi="Times New Roman"/>
          <w:color w:val="000000"/>
          <w:kern w:val="0"/>
          <w:sz w:val="32"/>
          <w:szCs w:val="32"/>
        </w:rPr>
        <w:t>雁栖湖校区</w:t>
      </w:r>
      <w:r w:rsidRPr="00BC0CB3">
        <w:rPr>
          <w:rFonts w:ascii="Times New Roman" w:eastAsia="仿宋_GB2312" w:hAnsi="Times New Roman" w:hint="eastAsia"/>
          <w:color w:val="000000"/>
          <w:kern w:val="0"/>
          <w:sz w:val="32"/>
          <w:szCs w:val="32"/>
        </w:rPr>
        <w:t>开</w:t>
      </w:r>
      <w:r w:rsidRPr="00BC0CB3">
        <w:rPr>
          <w:rFonts w:ascii="Times New Roman" w:eastAsia="仿宋_GB2312" w:hAnsi="Times New Roman" w:hint="eastAsia"/>
          <w:color w:val="000000"/>
          <w:kern w:val="0"/>
          <w:sz w:val="32"/>
          <w:szCs w:val="32"/>
        </w:rPr>
        <w:t>1</w:t>
      </w:r>
      <w:r w:rsidRPr="00BC0CB3">
        <w:rPr>
          <w:rFonts w:ascii="Times New Roman" w:eastAsia="仿宋_GB2312" w:hAnsi="Times New Roman" w:hint="eastAsia"/>
          <w:color w:val="000000"/>
          <w:kern w:val="0"/>
          <w:sz w:val="32"/>
          <w:szCs w:val="32"/>
        </w:rPr>
        <w:t>个班</w:t>
      </w:r>
      <w:r w:rsidRPr="00BC0CB3">
        <w:rPr>
          <w:rFonts w:ascii="Times New Roman" w:eastAsia="仿宋_GB2312" w:hAnsi="Times New Roman"/>
          <w:color w:val="000000"/>
          <w:kern w:val="0"/>
          <w:sz w:val="32"/>
          <w:szCs w:val="32"/>
        </w:rPr>
        <w:t>（限选</w:t>
      </w:r>
      <w:r w:rsidR="004C4A28" w:rsidRPr="00BC0CB3">
        <w:rPr>
          <w:rFonts w:ascii="Times New Roman" w:eastAsia="仿宋_GB2312" w:hAnsi="Times New Roman"/>
          <w:color w:val="000000"/>
          <w:kern w:val="0"/>
          <w:sz w:val="32"/>
          <w:szCs w:val="32"/>
        </w:rPr>
        <w:t>310</w:t>
      </w:r>
      <w:r w:rsidRPr="00BC0CB3">
        <w:rPr>
          <w:rFonts w:ascii="Times New Roman" w:eastAsia="仿宋_GB2312" w:hAnsi="Times New Roman"/>
          <w:color w:val="000000"/>
          <w:kern w:val="0"/>
          <w:sz w:val="32"/>
          <w:szCs w:val="32"/>
        </w:rPr>
        <w:t>人）</w:t>
      </w:r>
      <w:r w:rsidRPr="00BC0CB3">
        <w:rPr>
          <w:rFonts w:ascii="Times New Roman" w:eastAsia="仿宋_GB2312" w:hAnsi="Times New Roman" w:hint="eastAsia"/>
          <w:color w:val="000000"/>
          <w:kern w:val="0"/>
          <w:sz w:val="32"/>
          <w:szCs w:val="32"/>
        </w:rPr>
        <w:t>，中关村校区开</w:t>
      </w:r>
      <w:r w:rsidRPr="00BC0CB3">
        <w:rPr>
          <w:rFonts w:ascii="Times New Roman" w:eastAsia="仿宋_GB2312" w:hAnsi="Times New Roman" w:hint="eastAsia"/>
          <w:color w:val="000000"/>
          <w:kern w:val="0"/>
          <w:sz w:val="32"/>
          <w:szCs w:val="32"/>
        </w:rPr>
        <w:t>1</w:t>
      </w:r>
      <w:r w:rsidRPr="00BC0CB3">
        <w:rPr>
          <w:rFonts w:ascii="Times New Roman" w:eastAsia="仿宋_GB2312" w:hAnsi="Times New Roman" w:hint="eastAsia"/>
          <w:color w:val="000000"/>
          <w:kern w:val="0"/>
          <w:sz w:val="32"/>
          <w:szCs w:val="32"/>
        </w:rPr>
        <w:t>个班（限选</w:t>
      </w:r>
      <w:r w:rsidR="004C4A28" w:rsidRPr="00BC0CB3">
        <w:rPr>
          <w:rFonts w:ascii="Times New Roman" w:eastAsia="仿宋_GB2312" w:hAnsi="Times New Roman"/>
          <w:color w:val="000000"/>
          <w:kern w:val="0"/>
          <w:sz w:val="32"/>
          <w:szCs w:val="32"/>
        </w:rPr>
        <w:t>359</w:t>
      </w:r>
      <w:r w:rsidRPr="00BC0CB3">
        <w:rPr>
          <w:rFonts w:ascii="Times New Roman" w:eastAsia="仿宋_GB2312" w:hAnsi="Times New Roman"/>
          <w:color w:val="000000"/>
          <w:kern w:val="0"/>
          <w:sz w:val="32"/>
          <w:szCs w:val="32"/>
        </w:rPr>
        <w:t>人）</w:t>
      </w:r>
      <w:r w:rsidR="00C91D40" w:rsidRPr="00BC0CB3">
        <w:rPr>
          <w:rFonts w:ascii="Times New Roman" w:eastAsia="仿宋_GB2312" w:hAnsi="Times New Roman" w:hint="eastAsia"/>
          <w:color w:val="000000"/>
          <w:kern w:val="0"/>
          <w:sz w:val="32"/>
          <w:szCs w:val="32"/>
        </w:rPr>
        <w:t>；</w:t>
      </w:r>
      <w:r w:rsidR="004C4A28" w:rsidRPr="00BC0CB3">
        <w:rPr>
          <w:rFonts w:ascii="Times New Roman" w:eastAsia="仿宋_GB2312" w:hAnsi="Times New Roman" w:hint="eastAsia"/>
          <w:color w:val="000000"/>
          <w:kern w:val="0"/>
          <w:sz w:val="32"/>
          <w:szCs w:val="32"/>
        </w:rPr>
        <w:t>开课时间</w:t>
      </w:r>
      <w:r w:rsidR="004C4A28" w:rsidRPr="00BC0CB3">
        <w:rPr>
          <w:rFonts w:ascii="Times New Roman" w:eastAsia="仿宋_GB2312" w:hAnsi="Times New Roman"/>
          <w:color w:val="000000"/>
          <w:kern w:val="0"/>
          <w:sz w:val="32"/>
          <w:szCs w:val="32"/>
        </w:rPr>
        <w:t>：</w:t>
      </w:r>
      <w:r w:rsidR="00975428" w:rsidRPr="00BC0CB3">
        <w:rPr>
          <w:rFonts w:ascii="Times New Roman" w:eastAsia="仿宋_GB2312" w:hAnsi="Times New Roman"/>
          <w:color w:val="000000"/>
          <w:kern w:val="0"/>
          <w:sz w:val="32"/>
          <w:szCs w:val="32"/>
        </w:rPr>
        <w:t>4</w:t>
      </w:r>
      <w:r w:rsidR="004C4A28" w:rsidRPr="00BC0CB3">
        <w:rPr>
          <w:rFonts w:ascii="Times New Roman" w:eastAsia="仿宋_GB2312" w:hAnsi="Times New Roman" w:hint="eastAsia"/>
          <w:color w:val="000000"/>
          <w:kern w:val="0"/>
          <w:sz w:val="32"/>
          <w:szCs w:val="32"/>
        </w:rPr>
        <w:t>-</w:t>
      </w:r>
      <w:r w:rsidR="004C4A28" w:rsidRPr="00BC0CB3">
        <w:rPr>
          <w:rFonts w:ascii="Times New Roman" w:eastAsia="仿宋_GB2312" w:hAnsi="Times New Roman"/>
          <w:color w:val="000000"/>
          <w:kern w:val="0"/>
          <w:sz w:val="32"/>
          <w:szCs w:val="32"/>
        </w:rPr>
        <w:t>12</w:t>
      </w:r>
      <w:r w:rsidR="004C4A28" w:rsidRPr="00BC0CB3">
        <w:rPr>
          <w:rFonts w:ascii="Times New Roman" w:eastAsia="仿宋_GB2312" w:hAnsi="Times New Roman" w:hint="eastAsia"/>
          <w:color w:val="000000"/>
          <w:kern w:val="0"/>
          <w:sz w:val="32"/>
          <w:szCs w:val="32"/>
        </w:rPr>
        <w:t>周</w:t>
      </w:r>
      <w:r w:rsidR="001F62D6">
        <w:rPr>
          <w:rFonts w:ascii="Times New Roman" w:eastAsia="仿宋_GB2312" w:hAnsi="Times New Roman" w:hint="eastAsia"/>
          <w:color w:val="000000"/>
          <w:kern w:val="0"/>
          <w:sz w:val="32"/>
          <w:szCs w:val="32"/>
        </w:rPr>
        <w:t>。</w:t>
      </w:r>
    </w:p>
    <w:p w:rsidR="003D37E8" w:rsidRDefault="00975428" w:rsidP="00975428">
      <w:pPr>
        <w:widowControl/>
        <w:adjustRightInd w:val="0"/>
        <w:ind w:firstLineChars="200" w:firstLine="640"/>
        <w:jc w:val="left"/>
        <w:rPr>
          <w:rFonts w:ascii="Times New Roman" w:eastAsia="仿宋_GB2312" w:hAnsi="Times New Roman"/>
          <w:color w:val="000000"/>
          <w:kern w:val="0"/>
          <w:sz w:val="32"/>
          <w:szCs w:val="32"/>
        </w:rPr>
      </w:pPr>
      <w:r w:rsidRPr="00BC0CB3">
        <w:rPr>
          <w:rFonts w:ascii="Times New Roman" w:eastAsia="仿宋_GB2312" w:hAnsi="Times New Roman"/>
          <w:color w:val="000000"/>
          <w:kern w:val="0"/>
          <w:sz w:val="32"/>
          <w:szCs w:val="32"/>
        </w:rPr>
        <w:t>2</w:t>
      </w:r>
      <w:r w:rsidRPr="00BC0CB3">
        <w:rPr>
          <w:rFonts w:ascii="Times New Roman" w:eastAsia="仿宋_GB2312" w:hAnsi="Times New Roman" w:hint="eastAsia"/>
          <w:color w:val="000000"/>
          <w:kern w:val="0"/>
          <w:sz w:val="32"/>
          <w:szCs w:val="32"/>
        </w:rPr>
        <w:t>.</w:t>
      </w:r>
      <w:r w:rsidR="00684C02" w:rsidRPr="00BC0CB3">
        <w:rPr>
          <w:rFonts w:ascii="Times New Roman" w:eastAsia="仿宋_GB2312" w:hAnsi="Times New Roman" w:hint="eastAsia"/>
          <w:color w:val="000000"/>
          <w:kern w:val="0"/>
          <w:sz w:val="32"/>
          <w:szCs w:val="32"/>
        </w:rPr>
        <w:t>《博士学位英语》</w:t>
      </w:r>
    </w:p>
    <w:p w:rsidR="00975428" w:rsidRPr="00BC0CB3" w:rsidRDefault="00684C02" w:rsidP="00975428">
      <w:pPr>
        <w:widowControl/>
        <w:adjustRightInd w:val="0"/>
        <w:ind w:firstLineChars="200" w:firstLine="640"/>
        <w:jc w:val="left"/>
        <w:rPr>
          <w:rFonts w:ascii="Times New Roman" w:eastAsia="仿宋_GB2312" w:hAnsi="Times New Roman"/>
          <w:color w:val="000000"/>
          <w:kern w:val="0"/>
          <w:sz w:val="32"/>
          <w:szCs w:val="32"/>
        </w:rPr>
      </w:pPr>
      <w:r w:rsidRPr="00BC0CB3">
        <w:rPr>
          <w:rFonts w:ascii="Times New Roman" w:eastAsia="仿宋_GB2312" w:hAnsi="Times New Roman" w:hint="eastAsia"/>
          <w:color w:val="000000"/>
          <w:kern w:val="0"/>
          <w:sz w:val="32"/>
          <w:szCs w:val="32"/>
        </w:rPr>
        <w:t>高级口语在中关村开</w:t>
      </w:r>
      <w:r w:rsidRPr="00BC0CB3">
        <w:rPr>
          <w:rFonts w:ascii="Times New Roman" w:eastAsia="仿宋_GB2312" w:hAnsi="Times New Roman" w:hint="eastAsia"/>
          <w:color w:val="000000"/>
          <w:kern w:val="0"/>
          <w:sz w:val="32"/>
          <w:szCs w:val="32"/>
        </w:rPr>
        <w:t>5</w:t>
      </w:r>
      <w:r w:rsidRPr="00BC0CB3">
        <w:rPr>
          <w:rFonts w:ascii="Times New Roman" w:eastAsia="仿宋_GB2312" w:hAnsi="Times New Roman" w:hint="eastAsia"/>
          <w:color w:val="000000"/>
          <w:kern w:val="0"/>
          <w:sz w:val="32"/>
          <w:szCs w:val="32"/>
        </w:rPr>
        <w:t>个</w:t>
      </w:r>
      <w:r w:rsidRPr="00BC0CB3">
        <w:rPr>
          <w:rFonts w:ascii="Times New Roman" w:eastAsia="仿宋_GB2312" w:hAnsi="Times New Roman"/>
          <w:color w:val="000000"/>
          <w:kern w:val="0"/>
          <w:sz w:val="32"/>
          <w:szCs w:val="32"/>
        </w:rPr>
        <w:t>班，雁栖湖开</w:t>
      </w:r>
      <w:r w:rsidRPr="00BC0CB3">
        <w:rPr>
          <w:rFonts w:ascii="Times New Roman" w:eastAsia="仿宋_GB2312" w:hAnsi="Times New Roman" w:hint="eastAsia"/>
          <w:color w:val="000000"/>
          <w:kern w:val="0"/>
          <w:sz w:val="32"/>
          <w:szCs w:val="32"/>
        </w:rPr>
        <w:t>38</w:t>
      </w:r>
      <w:r w:rsidRPr="00BC0CB3">
        <w:rPr>
          <w:rFonts w:ascii="Times New Roman" w:eastAsia="仿宋_GB2312" w:hAnsi="Times New Roman" w:hint="eastAsia"/>
          <w:color w:val="000000"/>
          <w:kern w:val="0"/>
          <w:sz w:val="32"/>
          <w:szCs w:val="32"/>
        </w:rPr>
        <w:t>个</w:t>
      </w:r>
      <w:r w:rsidRPr="00BC0CB3">
        <w:rPr>
          <w:rFonts w:ascii="Times New Roman" w:eastAsia="仿宋_GB2312" w:hAnsi="Times New Roman"/>
          <w:color w:val="000000"/>
          <w:kern w:val="0"/>
          <w:sz w:val="32"/>
          <w:szCs w:val="32"/>
        </w:rPr>
        <w:t>班</w:t>
      </w:r>
      <w:r w:rsidR="00C91D40" w:rsidRPr="00BC0CB3">
        <w:rPr>
          <w:rFonts w:ascii="Times New Roman" w:eastAsia="仿宋_GB2312" w:hAnsi="Times New Roman" w:hint="eastAsia"/>
          <w:color w:val="000000"/>
          <w:kern w:val="0"/>
          <w:sz w:val="32"/>
          <w:szCs w:val="32"/>
        </w:rPr>
        <w:t>；</w:t>
      </w:r>
      <w:r w:rsidRPr="00BC0CB3">
        <w:rPr>
          <w:rFonts w:ascii="Times New Roman" w:eastAsia="仿宋_GB2312" w:hAnsi="Times New Roman" w:hint="eastAsia"/>
          <w:color w:val="000000"/>
          <w:kern w:val="0"/>
          <w:sz w:val="32"/>
          <w:szCs w:val="32"/>
        </w:rPr>
        <w:t>高级听说在</w:t>
      </w:r>
      <w:r w:rsidRPr="00BC0CB3">
        <w:rPr>
          <w:rFonts w:ascii="Times New Roman" w:eastAsia="仿宋_GB2312" w:hAnsi="Times New Roman"/>
          <w:color w:val="000000"/>
          <w:kern w:val="0"/>
          <w:sz w:val="32"/>
          <w:szCs w:val="32"/>
        </w:rPr>
        <w:t>中关村</w:t>
      </w:r>
      <w:r w:rsidR="00F35A63">
        <w:rPr>
          <w:rFonts w:ascii="Times New Roman" w:eastAsia="仿宋_GB2312" w:hAnsi="Times New Roman" w:hint="eastAsia"/>
          <w:color w:val="000000"/>
          <w:kern w:val="0"/>
          <w:sz w:val="32"/>
          <w:szCs w:val="32"/>
        </w:rPr>
        <w:t>开</w:t>
      </w:r>
      <w:r w:rsidRPr="00BC0CB3">
        <w:rPr>
          <w:rFonts w:ascii="Times New Roman" w:eastAsia="仿宋_GB2312" w:hAnsi="Times New Roman" w:hint="eastAsia"/>
          <w:color w:val="000000"/>
          <w:kern w:val="0"/>
          <w:sz w:val="32"/>
          <w:szCs w:val="32"/>
        </w:rPr>
        <w:t>1</w:t>
      </w:r>
      <w:r w:rsidRPr="00BC0CB3">
        <w:rPr>
          <w:rFonts w:ascii="Times New Roman" w:eastAsia="仿宋_GB2312" w:hAnsi="Times New Roman" w:hint="eastAsia"/>
          <w:color w:val="000000"/>
          <w:kern w:val="0"/>
          <w:sz w:val="32"/>
          <w:szCs w:val="32"/>
        </w:rPr>
        <w:t>个班</w:t>
      </w:r>
      <w:r w:rsidRPr="00BC0CB3">
        <w:rPr>
          <w:rFonts w:ascii="Times New Roman" w:eastAsia="仿宋_GB2312" w:hAnsi="Times New Roman"/>
          <w:color w:val="000000"/>
          <w:kern w:val="0"/>
          <w:sz w:val="32"/>
          <w:szCs w:val="32"/>
        </w:rPr>
        <w:t>，</w:t>
      </w:r>
      <w:r w:rsidR="00683489" w:rsidRPr="00BC0CB3">
        <w:rPr>
          <w:rFonts w:ascii="Times New Roman" w:eastAsia="仿宋_GB2312" w:hAnsi="Times New Roman" w:hint="eastAsia"/>
          <w:color w:val="000000"/>
          <w:kern w:val="0"/>
          <w:sz w:val="32"/>
          <w:szCs w:val="32"/>
        </w:rPr>
        <w:t>雁栖湖</w:t>
      </w:r>
      <w:r w:rsidR="00683489" w:rsidRPr="00BC0CB3">
        <w:rPr>
          <w:rFonts w:ascii="Times New Roman" w:eastAsia="仿宋_GB2312" w:hAnsi="Times New Roman"/>
          <w:color w:val="000000"/>
          <w:kern w:val="0"/>
          <w:sz w:val="32"/>
          <w:szCs w:val="32"/>
        </w:rPr>
        <w:t>开</w:t>
      </w:r>
      <w:r w:rsidR="00683489" w:rsidRPr="00BC0CB3">
        <w:rPr>
          <w:rFonts w:ascii="Times New Roman" w:eastAsia="仿宋_GB2312" w:hAnsi="Times New Roman" w:hint="eastAsia"/>
          <w:color w:val="000000"/>
          <w:kern w:val="0"/>
          <w:sz w:val="32"/>
          <w:szCs w:val="32"/>
        </w:rPr>
        <w:t>22</w:t>
      </w:r>
      <w:r w:rsidR="00683489" w:rsidRPr="00BC0CB3">
        <w:rPr>
          <w:rFonts w:ascii="Times New Roman" w:eastAsia="仿宋_GB2312" w:hAnsi="Times New Roman" w:hint="eastAsia"/>
          <w:color w:val="000000"/>
          <w:kern w:val="0"/>
          <w:sz w:val="32"/>
          <w:szCs w:val="32"/>
        </w:rPr>
        <w:t>个</w:t>
      </w:r>
      <w:r w:rsidR="00683489" w:rsidRPr="00BC0CB3">
        <w:rPr>
          <w:rFonts w:ascii="Times New Roman" w:eastAsia="仿宋_GB2312" w:hAnsi="Times New Roman"/>
          <w:color w:val="000000"/>
          <w:kern w:val="0"/>
          <w:sz w:val="32"/>
          <w:szCs w:val="32"/>
        </w:rPr>
        <w:t>班</w:t>
      </w:r>
      <w:r w:rsidR="00683489" w:rsidRPr="00BC0CB3">
        <w:rPr>
          <w:rFonts w:ascii="Times New Roman" w:eastAsia="仿宋_GB2312" w:hAnsi="Times New Roman" w:hint="eastAsia"/>
          <w:color w:val="000000"/>
          <w:kern w:val="0"/>
          <w:sz w:val="32"/>
          <w:szCs w:val="32"/>
        </w:rPr>
        <w:t>；</w:t>
      </w:r>
      <w:r w:rsidR="00683489" w:rsidRPr="00BC0CB3">
        <w:rPr>
          <w:rFonts w:ascii="Times New Roman" w:eastAsia="仿宋_GB2312" w:hAnsi="Times New Roman"/>
          <w:color w:val="000000"/>
          <w:kern w:val="0"/>
          <w:sz w:val="32"/>
          <w:szCs w:val="32"/>
        </w:rPr>
        <w:t>高级写作在中关村开</w:t>
      </w:r>
      <w:r w:rsidR="00683489" w:rsidRPr="00BC0CB3">
        <w:rPr>
          <w:rFonts w:ascii="Times New Roman" w:eastAsia="仿宋_GB2312" w:hAnsi="Times New Roman" w:hint="eastAsia"/>
          <w:color w:val="000000"/>
          <w:kern w:val="0"/>
          <w:sz w:val="32"/>
          <w:szCs w:val="32"/>
        </w:rPr>
        <w:t>6</w:t>
      </w:r>
      <w:r w:rsidR="00683489" w:rsidRPr="00BC0CB3">
        <w:rPr>
          <w:rFonts w:ascii="Times New Roman" w:eastAsia="仿宋_GB2312" w:hAnsi="Times New Roman" w:hint="eastAsia"/>
          <w:color w:val="000000"/>
          <w:kern w:val="0"/>
          <w:sz w:val="32"/>
          <w:szCs w:val="32"/>
        </w:rPr>
        <w:t>个</w:t>
      </w:r>
      <w:r w:rsidR="00683489" w:rsidRPr="00BC0CB3">
        <w:rPr>
          <w:rFonts w:ascii="Times New Roman" w:eastAsia="仿宋_GB2312" w:hAnsi="Times New Roman"/>
          <w:color w:val="000000"/>
          <w:kern w:val="0"/>
          <w:sz w:val="32"/>
          <w:szCs w:val="32"/>
        </w:rPr>
        <w:t>班，雁栖湖开</w:t>
      </w:r>
      <w:r w:rsidR="00683489" w:rsidRPr="00BC0CB3">
        <w:rPr>
          <w:rFonts w:ascii="Times New Roman" w:eastAsia="仿宋_GB2312" w:hAnsi="Times New Roman" w:hint="eastAsia"/>
          <w:color w:val="000000"/>
          <w:kern w:val="0"/>
          <w:sz w:val="32"/>
          <w:szCs w:val="32"/>
        </w:rPr>
        <w:t>50</w:t>
      </w:r>
      <w:r w:rsidR="00683489" w:rsidRPr="00BC0CB3">
        <w:rPr>
          <w:rFonts w:ascii="Times New Roman" w:eastAsia="仿宋_GB2312" w:hAnsi="Times New Roman" w:hint="eastAsia"/>
          <w:color w:val="000000"/>
          <w:kern w:val="0"/>
          <w:sz w:val="32"/>
          <w:szCs w:val="32"/>
        </w:rPr>
        <w:t>个</w:t>
      </w:r>
      <w:r w:rsidR="00940CD4">
        <w:rPr>
          <w:rFonts w:ascii="Times New Roman" w:eastAsia="仿宋_GB2312" w:hAnsi="Times New Roman" w:hint="eastAsia"/>
          <w:color w:val="000000"/>
          <w:kern w:val="0"/>
          <w:sz w:val="32"/>
          <w:szCs w:val="32"/>
        </w:rPr>
        <w:t>班</w:t>
      </w:r>
      <w:r w:rsidR="00F35A63">
        <w:rPr>
          <w:rFonts w:ascii="Times New Roman" w:eastAsia="仿宋_GB2312" w:hAnsi="Times New Roman"/>
          <w:color w:val="000000"/>
          <w:kern w:val="0"/>
          <w:sz w:val="32"/>
          <w:szCs w:val="32"/>
        </w:rPr>
        <w:t>；高级读写</w:t>
      </w:r>
      <w:r w:rsidR="00F35A63">
        <w:rPr>
          <w:rFonts w:ascii="Times New Roman" w:eastAsia="仿宋_GB2312" w:hAnsi="Times New Roman" w:hint="eastAsia"/>
          <w:color w:val="000000"/>
          <w:kern w:val="0"/>
          <w:sz w:val="32"/>
          <w:szCs w:val="32"/>
        </w:rPr>
        <w:t>在</w:t>
      </w:r>
      <w:r w:rsidR="00683489" w:rsidRPr="00BC0CB3">
        <w:rPr>
          <w:rFonts w:ascii="Times New Roman" w:eastAsia="仿宋_GB2312" w:hAnsi="Times New Roman"/>
          <w:color w:val="000000"/>
          <w:kern w:val="0"/>
          <w:sz w:val="32"/>
          <w:szCs w:val="32"/>
        </w:rPr>
        <w:t>雁栖湖开</w:t>
      </w:r>
      <w:r w:rsidR="00683489" w:rsidRPr="00BC0CB3">
        <w:rPr>
          <w:rFonts w:ascii="Times New Roman" w:eastAsia="仿宋_GB2312" w:hAnsi="Times New Roman" w:hint="eastAsia"/>
          <w:color w:val="000000"/>
          <w:kern w:val="0"/>
          <w:sz w:val="32"/>
          <w:szCs w:val="32"/>
        </w:rPr>
        <w:t>10</w:t>
      </w:r>
      <w:r w:rsidR="00683489" w:rsidRPr="00BC0CB3">
        <w:rPr>
          <w:rFonts w:ascii="Times New Roman" w:eastAsia="仿宋_GB2312" w:hAnsi="Times New Roman" w:hint="eastAsia"/>
          <w:color w:val="000000"/>
          <w:kern w:val="0"/>
          <w:sz w:val="32"/>
          <w:szCs w:val="32"/>
        </w:rPr>
        <w:t>个</w:t>
      </w:r>
      <w:r w:rsidR="001F23D7">
        <w:rPr>
          <w:rFonts w:ascii="Times New Roman" w:eastAsia="仿宋_GB2312" w:hAnsi="Times New Roman" w:hint="eastAsia"/>
          <w:color w:val="000000"/>
          <w:kern w:val="0"/>
          <w:sz w:val="32"/>
          <w:szCs w:val="32"/>
        </w:rPr>
        <w:t>班</w:t>
      </w:r>
      <w:r w:rsidR="00683489" w:rsidRPr="00BC0CB3">
        <w:rPr>
          <w:rFonts w:ascii="Times New Roman" w:eastAsia="仿宋_GB2312" w:hAnsi="Times New Roman"/>
          <w:color w:val="000000"/>
          <w:kern w:val="0"/>
          <w:sz w:val="32"/>
          <w:szCs w:val="32"/>
        </w:rPr>
        <w:t>；</w:t>
      </w:r>
      <w:r w:rsidR="00374F7C" w:rsidRPr="00BC0CB3">
        <w:rPr>
          <w:rFonts w:ascii="Times New Roman" w:eastAsia="仿宋_GB2312" w:hAnsi="Times New Roman"/>
          <w:color w:val="000000"/>
          <w:kern w:val="0"/>
          <w:sz w:val="32"/>
          <w:szCs w:val="32"/>
        </w:rPr>
        <w:t>开课时间</w:t>
      </w:r>
      <w:r w:rsidR="00374F7C" w:rsidRPr="00BC0CB3">
        <w:rPr>
          <w:rFonts w:ascii="Times New Roman" w:eastAsia="仿宋_GB2312" w:hAnsi="Times New Roman" w:hint="eastAsia"/>
          <w:color w:val="000000"/>
          <w:kern w:val="0"/>
          <w:sz w:val="32"/>
          <w:szCs w:val="32"/>
        </w:rPr>
        <w:t>：</w:t>
      </w:r>
      <w:r w:rsidR="00975428" w:rsidRPr="00BC0CB3">
        <w:rPr>
          <w:rFonts w:ascii="Times New Roman" w:eastAsia="仿宋_GB2312" w:hAnsi="Times New Roman"/>
          <w:color w:val="000000"/>
          <w:kern w:val="0"/>
          <w:sz w:val="32"/>
          <w:szCs w:val="32"/>
        </w:rPr>
        <w:t>1</w:t>
      </w:r>
      <w:r w:rsidRPr="00BC0CB3">
        <w:rPr>
          <w:rFonts w:ascii="Times New Roman" w:eastAsia="仿宋_GB2312" w:hAnsi="Times New Roman"/>
          <w:color w:val="000000"/>
          <w:kern w:val="0"/>
          <w:sz w:val="32"/>
          <w:szCs w:val="32"/>
        </w:rPr>
        <w:t>-1</w:t>
      </w:r>
      <w:r w:rsidR="00975428" w:rsidRPr="00BC0CB3">
        <w:rPr>
          <w:rFonts w:ascii="Times New Roman" w:eastAsia="仿宋_GB2312" w:hAnsi="Times New Roman"/>
          <w:color w:val="000000"/>
          <w:kern w:val="0"/>
          <w:sz w:val="32"/>
          <w:szCs w:val="32"/>
        </w:rPr>
        <w:t>6</w:t>
      </w:r>
      <w:r w:rsidR="00374F7C" w:rsidRPr="00BC0CB3">
        <w:rPr>
          <w:rFonts w:ascii="Times New Roman" w:eastAsia="仿宋_GB2312" w:hAnsi="Times New Roman"/>
          <w:color w:val="000000"/>
          <w:kern w:val="0"/>
          <w:sz w:val="32"/>
          <w:szCs w:val="32"/>
        </w:rPr>
        <w:t>周</w:t>
      </w:r>
      <w:r w:rsidR="001F62D6">
        <w:rPr>
          <w:rFonts w:ascii="Times New Roman" w:eastAsia="仿宋_GB2312" w:hAnsi="Times New Roman" w:hint="eastAsia"/>
          <w:color w:val="000000"/>
          <w:kern w:val="0"/>
          <w:sz w:val="32"/>
          <w:szCs w:val="32"/>
        </w:rPr>
        <w:t>。</w:t>
      </w:r>
    </w:p>
    <w:p w:rsidR="00502B89" w:rsidRDefault="00687AC2" w:rsidP="00975428">
      <w:pPr>
        <w:widowControl/>
        <w:adjustRightInd w:val="0"/>
        <w:ind w:firstLineChars="200" w:firstLine="640"/>
        <w:jc w:val="left"/>
        <w:rPr>
          <w:rFonts w:ascii="Times New Roman" w:eastAsia="仿宋_GB2312" w:hAnsi="Times New Roman"/>
          <w:color w:val="000000"/>
          <w:kern w:val="0"/>
          <w:sz w:val="32"/>
          <w:szCs w:val="32"/>
        </w:rPr>
      </w:pPr>
      <w:r w:rsidRPr="00BC0CB3">
        <w:rPr>
          <w:rFonts w:ascii="Times New Roman" w:eastAsia="仿宋_GB2312" w:hAnsi="Times New Roman"/>
          <w:color w:val="000000"/>
          <w:kern w:val="0"/>
          <w:sz w:val="32"/>
          <w:szCs w:val="32"/>
        </w:rPr>
        <w:t>3.</w:t>
      </w:r>
      <w:r w:rsidR="00684C02" w:rsidRPr="00BC0CB3">
        <w:rPr>
          <w:rFonts w:ascii="Times New Roman" w:eastAsia="仿宋_GB2312" w:hAnsi="Times New Roman" w:hint="eastAsia"/>
          <w:color w:val="000000"/>
          <w:kern w:val="0"/>
          <w:sz w:val="32"/>
          <w:szCs w:val="32"/>
        </w:rPr>
        <w:t>《学术</w:t>
      </w:r>
      <w:r w:rsidR="00684C02" w:rsidRPr="00BC0CB3">
        <w:rPr>
          <w:rFonts w:ascii="Times New Roman" w:eastAsia="仿宋_GB2312" w:hAnsi="Times New Roman"/>
          <w:color w:val="000000"/>
          <w:kern w:val="0"/>
          <w:sz w:val="32"/>
          <w:szCs w:val="32"/>
        </w:rPr>
        <w:t>道德与学术写作规范</w:t>
      </w:r>
      <w:r w:rsidR="00684C02" w:rsidRPr="00BC0CB3">
        <w:rPr>
          <w:rFonts w:ascii="Times New Roman" w:eastAsia="仿宋_GB2312" w:hAnsi="Times New Roman" w:hint="eastAsia"/>
          <w:color w:val="000000"/>
          <w:kern w:val="0"/>
          <w:sz w:val="32"/>
          <w:szCs w:val="32"/>
        </w:rPr>
        <w:t>》</w:t>
      </w:r>
    </w:p>
    <w:p w:rsidR="003D37E8" w:rsidRPr="00F35A63" w:rsidRDefault="006D7903" w:rsidP="00975428">
      <w:pPr>
        <w:widowControl/>
        <w:adjustRightInd w:val="0"/>
        <w:ind w:firstLineChars="200" w:firstLine="640"/>
        <w:jc w:val="left"/>
        <w:rPr>
          <w:rFonts w:ascii="Times New Roman" w:eastAsia="仿宋_GB2312" w:hAnsi="Times New Roman"/>
          <w:kern w:val="0"/>
          <w:sz w:val="32"/>
          <w:szCs w:val="32"/>
        </w:rPr>
      </w:pPr>
      <w:r w:rsidRPr="00F35A63">
        <w:rPr>
          <w:rFonts w:ascii="Times New Roman" w:eastAsia="仿宋_GB2312" w:hAnsi="Times New Roman" w:hint="eastAsia"/>
          <w:kern w:val="0"/>
          <w:sz w:val="32"/>
          <w:szCs w:val="32"/>
        </w:rPr>
        <w:t>该课程在</w:t>
      </w:r>
      <w:r w:rsidRPr="00F35A63">
        <w:rPr>
          <w:rFonts w:ascii="Times New Roman" w:eastAsia="仿宋_GB2312" w:hAnsi="Times New Roman"/>
          <w:kern w:val="0"/>
          <w:sz w:val="32"/>
          <w:szCs w:val="32"/>
        </w:rPr>
        <w:t>中关村校区和雁栖湖校区采取不同</w:t>
      </w:r>
      <w:r w:rsidRPr="00F35A63">
        <w:rPr>
          <w:rFonts w:ascii="Times New Roman" w:eastAsia="仿宋_GB2312" w:hAnsi="Times New Roman" w:hint="eastAsia"/>
          <w:kern w:val="0"/>
          <w:sz w:val="32"/>
          <w:szCs w:val="32"/>
        </w:rPr>
        <w:t>的</w:t>
      </w:r>
      <w:r w:rsidRPr="00F35A63">
        <w:rPr>
          <w:rFonts w:ascii="Times New Roman" w:eastAsia="仿宋_GB2312" w:hAnsi="Times New Roman"/>
          <w:kern w:val="0"/>
          <w:sz w:val="32"/>
          <w:szCs w:val="32"/>
        </w:rPr>
        <w:t>教学组织模式</w:t>
      </w:r>
      <w:r w:rsidRPr="00F35A63">
        <w:rPr>
          <w:rFonts w:ascii="Times New Roman" w:eastAsia="仿宋_GB2312" w:hAnsi="Times New Roman" w:hint="eastAsia"/>
          <w:kern w:val="0"/>
          <w:sz w:val="32"/>
          <w:szCs w:val="32"/>
        </w:rPr>
        <w:t>分别</w:t>
      </w:r>
      <w:r w:rsidRPr="00F35A63">
        <w:rPr>
          <w:rFonts w:ascii="Times New Roman" w:eastAsia="仿宋_GB2312" w:hAnsi="Times New Roman"/>
          <w:kern w:val="0"/>
          <w:sz w:val="32"/>
          <w:szCs w:val="32"/>
        </w:rPr>
        <w:t>开展教学</w:t>
      </w:r>
      <w:r w:rsidRPr="00F35A63">
        <w:rPr>
          <w:rFonts w:ascii="Times New Roman" w:eastAsia="仿宋_GB2312" w:hAnsi="Times New Roman" w:hint="eastAsia"/>
          <w:kern w:val="0"/>
          <w:sz w:val="32"/>
          <w:szCs w:val="32"/>
        </w:rPr>
        <w:t>，学生只可选择</w:t>
      </w:r>
      <w:r w:rsidR="00307A98" w:rsidRPr="00F35A63">
        <w:rPr>
          <w:rFonts w:ascii="Times New Roman" w:eastAsia="仿宋_GB2312" w:hAnsi="Times New Roman" w:hint="eastAsia"/>
          <w:kern w:val="0"/>
          <w:sz w:val="32"/>
          <w:szCs w:val="32"/>
        </w:rPr>
        <w:t>在其中一个</w:t>
      </w:r>
      <w:r w:rsidR="00D43A95" w:rsidRPr="00F35A63">
        <w:rPr>
          <w:rFonts w:ascii="Times New Roman" w:eastAsia="仿宋_GB2312" w:hAnsi="Times New Roman" w:hint="eastAsia"/>
          <w:kern w:val="0"/>
          <w:sz w:val="32"/>
          <w:szCs w:val="32"/>
        </w:rPr>
        <w:t>校区</w:t>
      </w:r>
      <w:r w:rsidRPr="00F35A63">
        <w:rPr>
          <w:rFonts w:ascii="Times New Roman" w:eastAsia="仿宋_GB2312" w:hAnsi="Times New Roman"/>
          <w:kern w:val="0"/>
          <w:sz w:val="32"/>
          <w:szCs w:val="32"/>
        </w:rPr>
        <w:t>修读该课程</w:t>
      </w:r>
      <w:r w:rsidR="00307A98" w:rsidRPr="00F35A63">
        <w:rPr>
          <w:rFonts w:ascii="Times New Roman" w:eastAsia="仿宋_GB2312" w:hAnsi="Times New Roman" w:hint="eastAsia"/>
          <w:kern w:val="0"/>
          <w:sz w:val="32"/>
          <w:szCs w:val="32"/>
        </w:rPr>
        <w:t>，具体要求如下：</w:t>
      </w:r>
    </w:p>
    <w:p w:rsidR="001F62D6" w:rsidRDefault="003D37E8" w:rsidP="00975428">
      <w:pPr>
        <w:widowControl/>
        <w:adjustRightInd w:val="0"/>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w:t>
      </w:r>
      <w:r w:rsidR="00374F7C" w:rsidRPr="00BC0CB3">
        <w:rPr>
          <w:rFonts w:ascii="Times New Roman" w:eastAsia="仿宋_GB2312" w:hAnsi="Times New Roman" w:hint="eastAsia"/>
          <w:color w:val="000000"/>
          <w:kern w:val="0"/>
          <w:sz w:val="32"/>
          <w:szCs w:val="32"/>
        </w:rPr>
        <w:t>中关村</w:t>
      </w:r>
      <w:r w:rsidR="00940CD4">
        <w:rPr>
          <w:rFonts w:ascii="Times New Roman" w:eastAsia="仿宋_GB2312" w:hAnsi="Times New Roman"/>
          <w:color w:val="000000"/>
          <w:kern w:val="0"/>
          <w:sz w:val="32"/>
          <w:szCs w:val="32"/>
        </w:rPr>
        <w:t>校区开</w:t>
      </w:r>
      <w:r w:rsidR="00374F7C" w:rsidRPr="00BC0CB3">
        <w:rPr>
          <w:rFonts w:ascii="Times New Roman" w:eastAsia="仿宋_GB2312" w:hAnsi="Times New Roman" w:hint="eastAsia"/>
          <w:color w:val="000000"/>
          <w:kern w:val="0"/>
          <w:sz w:val="32"/>
          <w:szCs w:val="32"/>
        </w:rPr>
        <w:t>1</w:t>
      </w:r>
      <w:r w:rsidR="00374F7C" w:rsidRPr="00BC0CB3">
        <w:rPr>
          <w:rFonts w:ascii="Times New Roman" w:eastAsia="仿宋_GB2312" w:hAnsi="Times New Roman" w:hint="eastAsia"/>
          <w:color w:val="000000"/>
          <w:kern w:val="0"/>
          <w:sz w:val="32"/>
          <w:szCs w:val="32"/>
        </w:rPr>
        <w:t>个班</w:t>
      </w:r>
      <w:r w:rsidR="00C91D40" w:rsidRPr="00BC0CB3">
        <w:rPr>
          <w:rFonts w:ascii="Times New Roman" w:eastAsia="仿宋_GB2312" w:hAnsi="Times New Roman" w:hint="eastAsia"/>
          <w:color w:val="000000"/>
          <w:kern w:val="0"/>
          <w:sz w:val="32"/>
          <w:szCs w:val="32"/>
        </w:rPr>
        <w:t>（限选</w:t>
      </w:r>
      <w:r w:rsidR="00684C02" w:rsidRPr="00BC0CB3">
        <w:rPr>
          <w:rFonts w:ascii="Times New Roman" w:eastAsia="仿宋_GB2312" w:hAnsi="Times New Roman"/>
          <w:color w:val="000000"/>
          <w:kern w:val="0"/>
          <w:sz w:val="32"/>
          <w:szCs w:val="32"/>
        </w:rPr>
        <w:t>359</w:t>
      </w:r>
      <w:r w:rsidR="00C91D40" w:rsidRPr="00BC0CB3">
        <w:rPr>
          <w:rFonts w:ascii="Times New Roman" w:eastAsia="仿宋_GB2312" w:hAnsi="Times New Roman"/>
          <w:color w:val="000000"/>
          <w:kern w:val="0"/>
          <w:sz w:val="32"/>
          <w:szCs w:val="32"/>
        </w:rPr>
        <w:t>人）</w:t>
      </w:r>
      <w:r w:rsidR="00684C02" w:rsidRPr="00BC0CB3">
        <w:rPr>
          <w:rFonts w:ascii="Times New Roman" w:eastAsia="仿宋_GB2312" w:hAnsi="Times New Roman" w:hint="eastAsia"/>
          <w:color w:val="000000"/>
          <w:kern w:val="0"/>
          <w:sz w:val="32"/>
          <w:szCs w:val="32"/>
        </w:rPr>
        <w:t>，</w:t>
      </w:r>
      <w:r w:rsidR="00684C02" w:rsidRPr="00BC0CB3">
        <w:rPr>
          <w:rFonts w:ascii="Times New Roman" w:eastAsia="仿宋_GB2312" w:hAnsi="Times New Roman"/>
          <w:color w:val="000000"/>
          <w:kern w:val="0"/>
          <w:sz w:val="32"/>
          <w:szCs w:val="32"/>
        </w:rPr>
        <w:t>开课时间</w:t>
      </w:r>
      <w:r w:rsidR="00684C02" w:rsidRPr="00BC0CB3">
        <w:rPr>
          <w:rFonts w:ascii="Times New Roman" w:eastAsia="仿宋_GB2312" w:hAnsi="Times New Roman" w:hint="eastAsia"/>
          <w:color w:val="000000"/>
          <w:kern w:val="0"/>
          <w:sz w:val="32"/>
          <w:szCs w:val="32"/>
        </w:rPr>
        <w:t>6</w:t>
      </w:r>
      <w:r w:rsidR="00684C02" w:rsidRPr="00BC0CB3">
        <w:rPr>
          <w:rFonts w:ascii="Times New Roman" w:eastAsia="仿宋_GB2312" w:hAnsi="Times New Roman"/>
          <w:color w:val="000000"/>
          <w:kern w:val="0"/>
          <w:sz w:val="32"/>
          <w:szCs w:val="32"/>
        </w:rPr>
        <w:t>-12</w:t>
      </w:r>
      <w:r w:rsidR="00684C02" w:rsidRPr="00BC0CB3">
        <w:rPr>
          <w:rFonts w:ascii="Times New Roman" w:eastAsia="仿宋_GB2312" w:hAnsi="Times New Roman" w:hint="eastAsia"/>
          <w:color w:val="000000"/>
          <w:kern w:val="0"/>
          <w:sz w:val="32"/>
          <w:szCs w:val="32"/>
        </w:rPr>
        <w:t>周</w:t>
      </w:r>
      <w:r w:rsidR="00374F7C" w:rsidRPr="00BC0CB3">
        <w:rPr>
          <w:rFonts w:ascii="Times New Roman" w:eastAsia="仿宋_GB2312" w:hAnsi="Times New Roman" w:hint="eastAsia"/>
          <w:color w:val="000000"/>
          <w:kern w:val="0"/>
          <w:sz w:val="32"/>
          <w:szCs w:val="32"/>
        </w:rPr>
        <w:t>；</w:t>
      </w:r>
      <w:r w:rsidR="00374F7C" w:rsidRPr="00BC0CB3">
        <w:rPr>
          <w:rFonts w:ascii="Times New Roman" w:eastAsia="仿宋_GB2312" w:hAnsi="Times New Roman"/>
          <w:color w:val="000000"/>
          <w:kern w:val="0"/>
          <w:sz w:val="32"/>
          <w:szCs w:val="32"/>
        </w:rPr>
        <w:t>雁栖湖校区</w:t>
      </w:r>
      <w:r w:rsidR="00684C02" w:rsidRPr="00BC0CB3">
        <w:rPr>
          <w:rFonts w:ascii="Times New Roman" w:eastAsia="仿宋_GB2312" w:hAnsi="Times New Roman" w:hint="eastAsia"/>
          <w:color w:val="000000"/>
          <w:kern w:val="0"/>
          <w:sz w:val="32"/>
          <w:szCs w:val="32"/>
        </w:rPr>
        <w:t>分论</w:t>
      </w:r>
      <w:r w:rsidR="00374F7C" w:rsidRPr="00BC0CB3">
        <w:rPr>
          <w:rFonts w:ascii="Times New Roman" w:eastAsia="仿宋_GB2312" w:hAnsi="Times New Roman"/>
          <w:color w:val="000000"/>
          <w:kern w:val="0"/>
          <w:sz w:val="32"/>
          <w:szCs w:val="32"/>
        </w:rPr>
        <w:t>开</w:t>
      </w:r>
      <w:r w:rsidR="00684C02" w:rsidRPr="00BC0CB3">
        <w:rPr>
          <w:rFonts w:ascii="Times New Roman" w:eastAsia="仿宋_GB2312" w:hAnsi="Times New Roman" w:hint="eastAsia"/>
          <w:color w:val="000000"/>
          <w:kern w:val="0"/>
          <w:sz w:val="32"/>
          <w:szCs w:val="32"/>
        </w:rPr>
        <w:t>17</w:t>
      </w:r>
      <w:r w:rsidR="00374F7C" w:rsidRPr="00BC0CB3">
        <w:rPr>
          <w:rFonts w:ascii="Times New Roman" w:eastAsia="仿宋_GB2312" w:hAnsi="Times New Roman" w:hint="eastAsia"/>
          <w:color w:val="000000"/>
          <w:kern w:val="0"/>
          <w:sz w:val="32"/>
          <w:szCs w:val="32"/>
        </w:rPr>
        <w:t>个</w:t>
      </w:r>
      <w:r w:rsidR="00374F7C" w:rsidRPr="00BC0CB3">
        <w:rPr>
          <w:rFonts w:ascii="Times New Roman" w:eastAsia="仿宋_GB2312" w:hAnsi="Times New Roman"/>
          <w:color w:val="000000"/>
          <w:kern w:val="0"/>
          <w:sz w:val="32"/>
          <w:szCs w:val="32"/>
        </w:rPr>
        <w:t>班</w:t>
      </w:r>
      <w:r w:rsidR="00684C02" w:rsidRPr="00BC0CB3">
        <w:rPr>
          <w:rFonts w:ascii="Times New Roman" w:eastAsia="仿宋_GB2312" w:hAnsi="Times New Roman" w:hint="eastAsia"/>
          <w:color w:val="000000"/>
          <w:kern w:val="0"/>
          <w:sz w:val="32"/>
          <w:szCs w:val="32"/>
        </w:rPr>
        <w:t>，</w:t>
      </w:r>
      <w:r w:rsidR="00684C02" w:rsidRPr="00BC0CB3">
        <w:rPr>
          <w:rFonts w:ascii="Times New Roman" w:eastAsia="仿宋_GB2312" w:hAnsi="Times New Roman"/>
          <w:color w:val="000000"/>
          <w:kern w:val="0"/>
          <w:sz w:val="32"/>
          <w:szCs w:val="32"/>
        </w:rPr>
        <w:t>通论开</w:t>
      </w:r>
      <w:r w:rsidR="00684C02" w:rsidRPr="00BC0CB3">
        <w:rPr>
          <w:rFonts w:ascii="Times New Roman" w:eastAsia="仿宋_GB2312" w:hAnsi="Times New Roman" w:hint="eastAsia"/>
          <w:color w:val="000000"/>
          <w:kern w:val="0"/>
          <w:sz w:val="32"/>
          <w:szCs w:val="32"/>
        </w:rPr>
        <w:t>8</w:t>
      </w:r>
      <w:r w:rsidR="00684C02" w:rsidRPr="00BC0CB3">
        <w:rPr>
          <w:rFonts w:ascii="Times New Roman" w:eastAsia="仿宋_GB2312" w:hAnsi="Times New Roman" w:hint="eastAsia"/>
          <w:color w:val="000000"/>
          <w:kern w:val="0"/>
          <w:sz w:val="32"/>
          <w:szCs w:val="32"/>
        </w:rPr>
        <w:t>个</w:t>
      </w:r>
      <w:r w:rsidR="00684C02" w:rsidRPr="00BC0CB3">
        <w:rPr>
          <w:rFonts w:ascii="Times New Roman" w:eastAsia="仿宋_GB2312" w:hAnsi="Times New Roman"/>
          <w:color w:val="000000"/>
          <w:kern w:val="0"/>
          <w:sz w:val="32"/>
          <w:szCs w:val="32"/>
        </w:rPr>
        <w:t>班</w:t>
      </w:r>
      <w:r w:rsidR="003E001B" w:rsidRPr="00BC0CB3">
        <w:rPr>
          <w:rFonts w:ascii="Times New Roman" w:eastAsia="仿宋_GB2312" w:hAnsi="Times New Roman" w:hint="eastAsia"/>
          <w:color w:val="000000"/>
          <w:kern w:val="0"/>
          <w:sz w:val="32"/>
          <w:szCs w:val="32"/>
        </w:rPr>
        <w:t>，</w:t>
      </w:r>
      <w:r w:rsidR="003E001B" w:rsidRPr="00BC0CB3">
        <w:rPr>
          <w:rFonts w:ascii="Times New Roman" w:eastAsia="仿宋_GB2312" w:hAnsi="Times New Roman"/>
          <w:color w:val="000000"/>
          <w:kern w:val="0"/>
          <w:sz w:val="32"/>
          <w:szCs w:val="32"/>
        </w:rPr>
        <w:t>开课时间</w:t>
      </w:r>
      <w:r w:rsidR="003E001B" w:rsidRPr="00BC0CB3">
        <w:rPr>
          <w:rFonts w:ascii="Times New Roman" w:eastAsia="仿宋_GB2312" w:hAnsi="Times New Roman" w:hint="eastAsia"/>
          <w:color w:val="000000"/>
          <w:kern w:val="0"/>
          <w:sz w:val="32"/>
          <w:szCs w:val="32"/>
        </w:rPr>
        <w:t>以选课系统公布为准</w:t>
      </w:r>
      <w:r w:rsidR="00F35A63">
        <w:rPr>
          <w:rFonts w:ascii="Times New Roman" w:eastAsia="仿宋_GB2312" w:hAnsi="Times New Roman" w:hint="eastAsia"/>
          <w:color w:val="000000"/>
          <w:kern w:val="0"/>
          <w:sz w:val="32"/>
          <w:szCs w:val="32"/>
        </w:rPr>
        <w:t>;</w:t>
      </w:r>
    </w:p>
    <w:p w:rsidR="000A3A1C" w:rsidRDefault="003D37E8" w:rsidP="00CC1B2E">
      <w:pPr>
        <w:widowControl/>
        <w:adjustRightInd w:val="0"/>
        <w:ind w:firstLineChars="200" w:firstLine="640"/>
        <w:jc w:val="left"/>
        <w:rPr>
          <w:rFonts w:ascii="Times New Roman" w:eastAsia="仿宋_GB2312" w:hAnsi="Times New Roman"/>
          <w:kern w:val="0"/>
          <w:sz w:val="32"/>
          <w:szCs w:val="32"/>
        </w:rPr>
      </w:pPr>
      <w:r>
        <w:rPr>
          <w:rFonts w:ascii="Times New Roman" w:eastAsia="仿宋_GB2312" w:hAnsi="Times New Roman" w:hint="eastAsia"/>
          <w:color w:val="000000"/>
          <w:kern w:val="0"/>
          <w:sz w:val="32"/>
          <w:szCs w:val="32"/>
        </w:rPr>
        <w:lastRenderedPageBreak/>
        <w:t>（</w:t>
      </w:r>
      <w:r>
        <w:rPr>
          <w:rFonts w:ascii="Times New Roman" w:eastAsia="仿宋_GB2312" w:hAnsi="Times New Roman" w:hint="eastAsia"/>
          <w:color w:val="000000"/>
          <w:kern w:val="0"/>
          <w:sz w:val="32"/>
          <w:szCs w:val="32"/>
        </w:rPr>
        <w:t>2</w:t>
      </w:r>
      <w:r>
        <w:rPr>
          <w:rFonts w:ascii="Times New Roman" w:eastAsia="仿宋_GB2312" w:hAnsi="Times New Roman" w:hint="eastAsia"/>
          <w:color w:val="000000"/>
          <w:kern w:val="0"/>
          <w:sz w:val="32"/>
          <w:szCs w:val="32"/>
        </w:rPr>
        <w:t>）</w:t>
      </w:r>
      <w:r w:rsidR="001F62D6" w:rsidRPr="00F35A63">
        <w:rPr>
          <w:rFonts w:ascii="Times New Roman" w:eastAsia="仿宋_GB2312" w:hAnsi="Times New Roman" w:hint="eastAsia"/>
          <w:kern w:val="0"/>
          <w:sz w:val="32"/>
          <w:szCs w:val="32"/>
        </w:rPr>
        <w:t>在</w:t>
      </w:r>
      <w:r w:rsidR="00687AC2" w:rsidRPr="00F35A63">
        <w:rPr>
          <w:rFonts w:ascii="Times New Roman" w:eastAsia="仿宋_GB2312" w:hAnsi="Times New Roman" w:hint="eastAsia"/>
          <w:kern w:val="0"/>
          <w:sz w:val="32"/>
          <w:szCs w:val="32"/>
        </w:rPr>
        <w:t>雁栖湖</w:t>
      </w:r>
      <w:r w:rsidR="001F62D6" w:rsidRPr="00F35A63">
        <w:rPr>
          <w:rFonts w:ascii="Times New Roman" w:eastAsia="仿宋_GB2312" w:hAnsi="Times New Roman" w:hint="eastAsia"/>
          <w:kern w:val="0"/>
          <w:sz w:val="32"/>
          <w:szCs w:val="32"/>
        </w:rPr>
        <w:t>校区</w:t>
      </w:r>
      <w:r w:rsidR="001F62D6" w:rsidRPr="00F35A63">
        <w:rPr>
          <w:rFonts w:ascii="Times New Roman" w:eastAsia="仿宋_GB2312" w:hAnsi="Times New Roman"/>
          <w:kern w:val="0"/>
          <w:sz w:val="32"/>
          <w:szCs w:val="32"/>
        </w:rPr>
        <w:t>修读</w:t>
      </w:r>
      <w:r w:rsidR="001F62D6" w:rsidRPr="00F35A63">
        <w:rPr>
          <w:rFonts w:ascii="Times New Roman" w:eastAsia="仿宋_GB2312" w:hAnsi="Times New Roman" w:hint="eastAsia"/>
          <w:kern w:val="0"/>
          <w:sz w:val="32"/>
          <w:szCs w:val="32"/>
        </w:rPr>
        <w:t>《学术</w:t>
      </w:r>
      <w:r w:rsidR="001F62D6" w:rsidRPr="00F35A63">
        <w:rPr>
          <w:rFonts w:ascii="Times New Roman" w:eastAsia="仿宋_GB2312" w:hAnsi="Times New Roman"/>
          <w:kern w:val="0"/>
          <w:sz w:val="32"/>
          <w:szCs w:val="32"/>
        </w:rPr>
        <w:t>道德与学术写作规范</w:t>
      </w:r>
      <w:r w:rsidR="001F62D6" w:rsidRPr="00F35A63">
        <w:rPr>
          <w:rFonts w:ascii="Times New Roman" w:eastAsia="仿宋_GB2312" w:hAnsi="Times New Roman" w:hint="eastAsia"/>
          <w:kern w:val="0"/>
          <w:sz w:val="32"/>
          <w:szCs w:val="32"/>
        </w:rPr>
        <w:t>》课程的</w:t>
      </w:r>
      <w:r w:rsidR="00374F7C" w:rsidRPr="00F35A63">
        <w:rPr>
          <w:rFonts w:ascii="Times New Roman" w:eastAsia="仿宋_GB2312" w:hAnsi="Times New Roman"/>
          <w:kern w:val="0"/>
          <w:sz w:val="32"/>
          <w:szCs w:val="32"/>
        </w:rPr>
        <w:t>学生</w:t>
      </w:r>
      <w:r w:rsidR="001F62D6" w:rsidRPr="00F35A63">
        <w:rPr>
          <w:rFonts w:ascii="Times New Roman" w:eastAsia="仿宋_GB2312" w:hAnsi="Times New Roman" w:hint="eastAsia"/>
          <w:kern w:val="0"/>
          <w:sz w:val="32"/>
          <w:szCs w:val="32"/>
        </w:rPr>
        <w:t>，</w:t>
      </w:r>
      <w:r w:rsidR="00D3069B" w:rsidRPr="00F35A63">
        <w:rPr>
          <w:rFonts w:ascii="Times New Roman" w:eastAsia="仿宋_GB2312" w:hAnsi="Times New Roman" w:hint="eastAsia"/>
          <w:kern w:val="0"/>
          <w:sz w:val="32"/>
          <w:szCs w:val="32"/>
        </w:rPr>
        <w:t>如分论或通论</w:t>
      </w:r>
      <w:r w:rsidR="00D3069B" w:rsidRPr="00F35A63">
        <w:rPr>
          <w:rFonts w:ascii="Times New Roman" w:eastAsia="仿宋_GB2312" w:hAnsi="Times New Roman"/>
          <w:kern w:val="0"/>
          <w:sz w:val="32"/>
          <w:szCs w:val="32"/>
        </w:rPr>
        <w:t>有一门不及格</w:t>
      </w:r>
      <w:r w:rsidR="00D3069B" w:rsidRPr="00F35A63">
        <w:rPr>
          <w:rFonts w:ascii="Times New Roman" w:eastAsia="仿宋_GB2312" w:hAnsi="Times New Roman" w:hint="eastAsia"/>
          <w:kern w:val="0"/>
          <w:sz w:val="32"/>
          <w:szCs w:val="32"/>
        </w:rPr>
        <w:t>，</w:t>
      </w:r>
      <w:r w:rsidR="00D3069B" w:rsidRPr="00F35A63">
        <w:rPr>
          <w:rFonts w:ascii="Times New Roman" w:eastAsia="仿宋_GB2312" w:hAnsi="Times New Roman"/>
          <w:kern w:val="0"/>
          <w:sz w:val="32"/>
          <w:szCs w:val="32"/>
        </w:rPr>
        <w:t>则此门课</w:t>
      </w:r>
      <w:r w:rsidR="00D3069B" w:rsidRPr="00F35A63">
        <w:rPr>
          <w:rFonts w:ascii="Times New Roman" w:eastAsia="仿宋_GB2312" w:hAnsi="Times New Roman" w:hint="eastAsia"/>
          <w:kern w:val="0"/>
          <w:sz w:val="32"/>
          <w:szCs w:val="32"/>
        </w:rPr>
        <w:t>不及格</w:t>
      </w:r>
      <w:r w:rsidR="00D3069B" w:rsidRPr="00F35A63">
        <w:rPr>
          <w:rFonts w:ascii="Times New Roman" w:eastAsia="仿宋_GB2312" w:hAnsi="Times New Roman"/>
          <w:kern w:val="0"/>
          <w:sz w:val="32"/>
          <w:szCs w:val="32"/>
        </w:rPr>
        <w:t>，须</w:t>
      </w:r>
      <w:r w:rsidR="00D3069B" w:rsidRPr="00F35A63">
        <w:rPr>
          <w:rFonts w:ascii="Times New Roman" w:eastAsia="仿宋_GB2312" w:hAnsi="Times New Roman" w:hint="eastAsia"/>
          <w:kern w:val="0"/>
          <w:sz w:val="32"/>
          <w:szCs w:val="32"/>
        </w:rPr>
        <w:t>在同一学年</w:t>
      </w:r>
      <w:r w:rsidR="00D3069B" w:rsidRPr="00F35A63">
        <w:rPr>
          <w:rFonts w:ascii="Times New Roman" w:eastAsia="仿宋_GB2312" w:hAnsi="Times New Roman"/>
          <w:kern w:val="0"/>
          <w:sz w:val="32"/>
          <w:szCs w:val="32"/>
        </w:rPr>
        <w:t>内</w:t>
      </w:r>
      <w:r w:rsidR="00D3069B" w:rsidRPr="00F35A63">
        <w:rPr>
          <w:rFonts w:ascii="Times New Roman" w:eastAsia="仿宋_GB2312" w:hAnsi="Times New Roman" w:hint="eastAsia"/>
          <w:kern w:val="0"/>
          <w:sz w:val="32"/>
          <w:szCs w:val="32"/>
        </w:rPr>
        <w:t>重新修读不及格</w:t>
      </w:r>
      <w:r w:rsidR="00D3069B" w:rsidRPr="00F35A63">
        <w:rPr>
          <w:rFonts w:ascii="Times New Roman" w:eastAsia="仿宋_GB2312" w:hAnsi="Times New Roman"/>
          <w:kern w:val="0"/>
          <w:sz w:val="32"/>
          <w:szCs w:val="32"/>
        </w:rPr>
        <w:t>的课</w:t>
      </w:r>
      <w:r w:rsidR="00D3069B" w:rsidRPr="00F35A63">
        <w:rPr>
          <w:rFonts w:ascii="Times New Roman" w:eastAsia="仿宋_GB2312" w:hAnsi="Times New Roman" w:hint="eastAsia"/>
          <w:kern w:val="0"/>
          <w:sz w:val="32"/>
          <w:szCs w:val="32"/>
        </w:rPr>
        <w:t>程</w:t>
      </w:r>
      <w:r w:rsidR="00D3069B" w:rsidRPr="00F35A63">
        <w:rPr>
          <w:rFonts w:ascii="Times New Roman" w:eastAsia="仿宋_GB2312" w:hAnsi="Times New Roman"/>
          <w:kern w:val="0"/>
          <w:sz w:val="32"/>
          <w:szCs w:val="32"/>
        </w:rPr>
        <w:t>。</w:t>
      </w:r>
    </w:p>
    <w:p w:rsidR="002178D6" w:rsidRPr="00F35A63" w:rsidRDefault="002178D6" w:rsidP="00CC1B2E">
      <w:pPr>
        <w:widowControl/>
        <w:adjustRightInd w:val="0"/>
        <w:ind w:firstLineChars="200" w:firstLine="640"/>
        <w:jc w:val="left"/>
        <w:rPr>
          <w:rFonts w:ascii="Times New Roman" w:eastAsia="仿宋_GB2312" w:hAnsi="Times New Roman"/>
          <w:color w:val="FF0000"/>
          <w:kern w:val="0"/>
          <w:sz w:val="32"/>
          <w:szCs w:val="32"/>
        </w:rPr>
      </w:pPr>
    </w:p>
    <w:p w:rsidR="00011DE7" w:rsidRPr="00691E5B" w:rsidRDefault="00011DE7" w:rsidP="00691E5B">
      <w:pPr>
        <w:widowControl/>
        <w:shd w:val="clear" w:color="auto" w:fill="FFFFFF"/>
        <w:spacing w:line="360" w:lineRule="auto"/>
        <w:ind w:firstLineChars="200" w:firstLine="640"/>
        <w:jc w:val="left"/>
        <w:rPr>
          <w:rFonts w:ascii="Times New Roman" w:eastAsia="仿宋_GB2312" w:hAnsi="Times New Roman" w:cs="Times New Roman"/>
          <w:b/>
          <w:color w:val="000000"/>
          <w:kern w:val="0"/>
          <w:sz w:val="32"/>
          <w:szCs w:val="32"/>
        </w:rPr>
      </w:pPr>
      <w:r w:rsidRPr="00691E5B">
        <w:rPr>
          <w:rFonts w:ascii="黑体" w:eastAsia="黑体" w:hAnsi="黑体" w:cs="Times New Roman" w:hint="eastAsia"/>
          <w:bCs/>
          <w:color w:val="000000"/>
          <w:kern w:val="0"/>
          <w:sz w:val="32"/>
          <w:szCs w:val="32"/>
        </w:rPr>
        <w:t>二、报名</w:t>
      </w:r>
      <w:r w:rsidR="00AF6DC3">
        <w:rPr>
          <w:rFonts w:ascii="黑体" w:eastAsia="黑体" w:hAnsi="黑体" w:cs="Times New Roman" w:hint="eastAsia"/>
          <w:bCs/>
          <w:color w:val="000000"/>
          <w:kern w:val="0"/>
          <w:sz w:val="32"/>
          <w:szCs w:val="32"/>
        </w:rPr>
        <w:t>要求</w:t>
      </w:r>
    </w:p>
    <w:p w:rsidR="00374F7C" w:rsidRPr="00374F7C" w:rsidRDefault="00374F7C" w:rsidP="00374F7C">
      <w:pPr>
        <w:widowControl/>
        <w:shd w:val="clear" w:color="auto" w:fill="FFFFFF"/>
        <w:spacing w:line="360" w:lineRule="auto"/>
        <w:ind w:firstLineChars="200" w:firstLine="640"/>
        <w:jc w:val="left"/>
        <w:rPr>
          <w:rFonts w:ascii="Times New Roman" w:eastAsia="仿宋_GB2312" w:hAnsi="Times New Roman" w:cs="Times New Roman"/>
          <w:color w:val="000000"/>
          <w:kern w:val="0"/>
          <w:sz w:val="32"/>
          <w:szCs w:val="32"/>
        </w:rPr>
      </w:pPr>
      <w:r w:rsidRPr="00374F7C">
        <w:rPr>
          <w:rFonts w:ascii="Times New Roman" w:eastAsia="仿宋_GB2312" w:hAnsi="Times New Roman" w:cs="Times New Roman"/>
          <w:color w:val="000000"/>
          <w:kern w:val="0"/>
          <w:sz w:val="32"/>
          <w:szCs w:val="32"/>
        </w:rPr>
        <w:t>1</w:t>
      </w:r>
      <w:r w:rsidRPr="00374F7C">
        <w:rPr>
          <w:rFonts w:ascii="Times New Roman" w:eastAsia="仿宋_GB2312" w:hAnsi="Times New Roman" w:cs="Times New Roman"/>
          <w:color w:val="000000"/>
          <w:kern w:val="0"/>
          <w:sz w:val="32"/>
          <w:szCs w:val="32"/>
        </w:rPr>
        <w:t>．中国科学院系统内学生需符合如下条件：</w:t>
      </w:r>
    </w:p>
    <w:p w:rsidR="00374F7C" w:rsidRPr="00374F7C" w:rsidRDefault="00374F7C" w:rsidP="00374F7C">
      <w:pPr>
        <w:widowControl/>
        <w:shd w:val="clear" w:color="auto" w:fill="FFFFFF"/>
        <w:spacing w:line="360" w:lineRule="auto"/>
        <w:ind w:firstLineChars="200" w:firstLine="640"/>
        <w:jc w:val="left"/>
        <w:rPr>
          <w:rFonts w:ascii="Times New Roman" w:eastAsia="仿宋_GB2312" w:hAnsi="Times New Roman" w:cs="Times New Roman"/>
          <w:color w:val="000000"/>
          <w:kern w:val="0"/>
          <w:sz w:val="32"/>
          <w:szCs w:val="32"/>
        </w:rPr>
      </w:pPr>
      <w:r w:rsidRPr="00374F7C">
        <w:rPr>
          <w:rFonts w:ascii="Times New Roman" w:eastAsia="仿宋_GB2312" w:hAnsi="Times New Roman" w:cs="Times New Roman" w:hint="eastAsia"/>
          <w:color w:val="000000"/>
          <w:kern w:val="0"/>
          <w:sz w:val="32"/>
          <w:szCs w:val="32"/>
        </w:rPr>
        <w:t>（</w:t>
      </w:r>
      <w:r w:rsidRPr="00374F7C">
        <w:rPr>
          <w:rFonts w:ascii="Times New Roman" w:eastAsia="仿宋_GB2312" w:hAnsi="Times New Roman" w:cs="Times New Roman"/>
          <w:color w:val="000000"/>
          <w:kern w:val="0"/>
          <w:sz w:val="32"/>
          <w:szCs w:val="32"/>
        </w:rPr>
        <w:t>1</w:t>
      </w:r>
      <w:r w:rsidRPr="00374F7C">
        <w:rPr>
          <w:rFonts w:ascii="Times New Roman" w:eastAsia="仿宋_GB2312" w:hAnsi="Times New Roman" w:cs="Times New Roman"/>
          <w:color w:val="000000"/>
          <w:kern w:val="0"/>
          <w:sz w:val="32"/>
          <w:szCs w:val="32"/>
        </w:rPr>
        <w:t>）尚未取得公共必修课成绩的博士生；</w:t>
      </w:r>
    </w:p>
    <w:p w:rsidR="009F40BA" w:rsidRDefault="00374F7C" w:rsidP="00374F7C">
      <w:pPr>
        <w:widowControl/>
        <w:shd w:val="clear" w:color="auto" w:fill="FFFFFF"/>
        <w:spacing w:line="360" w:lineRule="auto"/>
        <w:ind w:firstLineChars="200" w:firstLine="640"/>
        <w:jc w:val="left"/>
        <w:rPr>
          <w:rFonts w:ascii="Times New Roman" w:eastAsia="仿宋_GB2312" w:hAnsi="Times New Roman" w:cs="Times New Roman"/>
          <w:color w:val="000000"/>
          <w:kern w:val="0"/>
          <w:sz w:val="32"/>
          <w:szCs w:val="32"/>
        </w:rPr>
      </w:pPr>
      <w:r w:rsidRPr="00374F7C">
        <w:rPr>
          <w:rFonts w:ascii="Times New Roman" w:eastAsia="仿宋_GB2312" w:hAnsi="Times New Roman" w:cs="Times New Roman" w:hint="eastAsia"/>
          <w:color w:val="000000"/>
          <w:kern w:val="0"/>
          <w:sz w:val="32"/>
          <w:szCs w:val="32"/>
        </w:rPr>
        <w:t>（</w:t>
      </w:r>
      <w:r w:rsidRPr="00374F7C">
        <w:rPr>
          <w:rFonts w:ascii="Times New Roman" w:eastAsia="仿宋_GB2312" w:hAnsi="Times New Roman" w:cs="Times New Roman"/>
          <w:color w:val="000000"/>
          <w:kern w:val="0"/>
          <w:sz w:val="32"/>
          <w:szCs w:val="32"/>
        </w:rPr>
        <w:t>2</w:t>
      </w:r>
      <w:r w:rsidRPr="00374F7C">
        <w:rPr>
          <w:rFonts w:ascii="Times New Roman" w:eastAsia="仿宋_GB2312" w:hAnsi="Times New Roman" w:cs="Times New Roman"/>
          <w:color w:val="000000"/>
          <w:kern w:val="0"/>
          <w:sz w:val="32"/>
          <w:szCs w:val="32"/>
        </w:rPr>
        <w:t>）在培养单位、欲转博士的二年级及以上且未取得博士公共必修课成绩的学术型硕士生。</w:t>
      </w:r>
    </w:p>
    <w:p w:rsidR="00374F7C" w:rsidRDefault="00374F7C" w:rsidP="00374F7C">
      <w:pPr>
        <w:widowControl/>
        <w:shd w:val="clear" w:color="auto" w:fill="FFFFFF"/>
        <w:spacing w:line="360" w:lineRule="auto"/>
        <w:ind w:firstLineChars="200" w:firstLine="640"/>
        <w:jc w:val="left"/>
        <w:rPr>
          <w:rFonts w:ascii="Times New Roman" w:eastAsia="仿宋_GB2312" w:hAnsi="Times New Roman"/>
          <w:color w:val="000000"/>
          <w:kern w:val="0"/>
          <w:sz w:val="32"/>
          <w:szCs w:val="32"/>
        </w:rPr>
      </w:pPr>
      <w:r w:rsidRPr="00374F7C">
        <w:rPr>
          <w:rFonts w:ascii="Times New Roman" w:eastAsia="仿宋_GB2312" w:hAnsi="Times New Roman"/>
          <w:color w:val="000000"/>
          <w:kern w:val="0"/>
          <w:sz w:val="32"/>
          <w:szCs w:val="32"/>
        </w:rPr>
        <w:t>2</w:t>
      </w:r>
      <w:r w:rsidRPr="00374F7C">
        <w:rPr>
          <w:rFonts w:ascii="Times New Roman" w:eastAsia="仿宋_GB2312" w:hAnsi="Times New Roman" w:hint="eastAsia"/>
          <w:color w:val="000000"/>
          <w:kern w:val="0"/>
          <w:sz w:val="32"/>
          <w:szCs w:val="32"/>
        </w:rPr>
        <w:t>．</w:t>
      </w:r>
      <w:r w:rsidRPr="00374F7C">
        <w:rPr>
          <w:rFonts w:ascii="Times New Roman" w:eastAsia="仿宋_GB2312" w:hAnsi="Times New Roman"/>
          <w:color w:val="000000"/>
          <w:kern w:val="0"/>
          <w:sz w:val="32"/>
          <w:szCs w:val="32"/>
        </w:rPr>
        <w:t>中国科学院系统外学生需符合所属培养单位的相关</w:t>
      </w:r>
      <w:r w:rsidRPr="00D15C62">
        <w:rPr>
          <w:rFonts w:ascii="Times New Roman" w:eastAsia="仿宋_GB2312" w:hAnsi="Times New Roman"/>
          <w:color w:val="000000"/>
          <w:kern w:val="0"/>
          <w:sz w:val="32"/>
          <w:szCs w:val="32"/>
        </w:rPr>
        <w:t>规定。</w:t>
      </w:r>
    </w:p>
    <w:p w:rsidR="002178D6" w:rsidRPr="00691E5B" w:rsidRDefault="002178D6" w:rsidP="00374F7C">
      <w:pPr>
        <w:widowControl/>
        <w:shd w:val="clear" w:color="auto" w:fill="FFFFFF"/>
        <w:spacing w:line="360" w:lineRule="auto"/>
        <w:ind w:firstLineChars="200" w:firstLine="640"/>
        <w:jc w:val="left"/>
        <w:rPr>
          <w:rFonts w:ascii="Times New Roman" w:eastAsia="仿宋_GB2312" w:hAnsi="Times New Roman" w:cs="Times New Roman"/>
          <w:color w:val="000000"/>
          <w:kern w:val="0"/>
          <w:sz w:val="32"/>
          <w:szCs w:val="32"/>
        </w:rPr>
      </w:pPr>
    </w:p>
    <w:p w:rsidR="004F7F75" w:rsidRPr="004E1888" w:rsidRDefault="004F7F75" w:rsidP="00F35A63">
      <w:pPr>
        <w:widowControl/>
        <w:adjustRightInd w:val="0"/>
        <w:ind w:firstLineChars="200" w:firstLine="640"/>
        <w:rPr>
          <w:rFonts w:ascii="黑体" w:eastAsia="黑体" w:hAnsi="黑体"/>
          <w:color w:val="000000"/>
          <w:kern w:val="0"/>
          <w:sz w:val="32"/>
          <w:szCs w:val="32"/>
        </w:rPr>
      </w:pPr>
      <w:r w:rsidRPr="004E1888">
        <w:rPr>
          <w:rFonts w:ascii="黑体" w:eastAsia="黑体" w:hAnsi="黑体"/>
          <w:color w:val="000000"/>
          <w:kern w:val="0"/>
          <w:sz w:val="32"/>
          <w:szCs w:val="32"/>
        </w:rPr>
        <w:t>三、报名及选班流程</w:t>
      </w:r>
    </w:p>
    <w:p w:rsidR="004F7F75" w:rsidRPr="00FE3F73" w:rsidRDefault="004F7F75" w:rsidP="004F7F75">
      <w:pPr>
        <w:widowControl/>
        <w:adjustRightInd w:val="0"/>
        <w:ind w:firstLineChars="200" w:firstLine="643"/>
        <w:rPr>
          <w:rFonts w:ascii="Times New Roman" w:eastAsia="仿宋_GB2312" w:hAnsi="Times New Roman"/>
          <w:b/>
          <w:kern w:val="0"/>
          <w:sz w:val="32"/>
          <w:szCs w:val="32"/>
        </w:rPr>
      </w:pPr>
      <w:r w:rsidRPr="00FE3F73">
        <w:rPr>
          <w:rFonts w:ascii="Times New Roman" w:eastAsia="仿宋_GB2312" w:hAnsi="Times New Roman"/>
          <w:b/>
          <w:kern w:val="0"/>
          <w:sz w:val="32"/>
          <w:szCs w:val="32"/>
        </w:rPr>
        <w:t>请按培养单位所属类型查看</w:t>
      </w:r>
      <w:r w:rsidRPr="00FE3F73">
        <w:rPr>
          <w:rFonts w:ascii="Times New Roman" w:eastAsia="仿宋_GB2312" w:hAnsi="Times New Roman" w:hint="eastAsia"/>
          <w:b/>
          <w:kern w:val="0"/>
          <w:sz w:val="32"/>
          <w:szCs w:val="32"/>
        </w:rPr>
        <w:t>相应</w:t>
      </w:r>
      <w:r>
        <w:rPr>
          <w:rFonts w:ascii="Times New Roman" w:eastAsia="仿宋_GB2312" w:hAnsi="Times New Roman"/>
          <w:b/>
          <w:kern w:val="0"/>
          <w:sz w:val="32"/>
          <w:szCs w:val="32"/>
        </w:rPr>
        <w:t>的报名</w:t>
      </w:r>
      <w:r>
        <w:rPr>
          <w:rFonts w:ascii="Times New Roman" w:eastAsia="仿宋_GB2312" w:hAnsi="Times New Roman" w:hint="eastAsia"/>
          <w:b/>
          <w:kern w:val="0"/>
          <w:sz w:val="32"/>
          <w:szCs w:val="32"/>
        </w:rPr>
        <w:t>及</w:t>
      </w:r>
      <w:r w:rsidRPr="00FE3F73">
        <w:rPr>
          <w:rFonts w:ascii="Times New Roman" w:eastAsia="仿宋_GB2312" w:hAnsi="Times New Roman"/>
          <w:b/>
          <w:kern w:val="0"/>
          <w:sz w:val="32"/>
          <w:szCs w:val="32"/>
        </w:rPr>
        <w:t>选班流程：</w:t>
      </w:r>
    </w:p>
    <w:p w:rsidR="004F7F75" w:rsidRPr="00D15C62" w:rsidRDefault="004F7F75" w:rsidP="004F7F75">
      <w:pPr>
        <w:widowControl/>
        <w:adjustRightInd w:val="0"/>
        <w:ind w:firstLineChars="200" w:firstLine="640"/>
        <w:jc w:val="left"/>
        <w:rPr>
          <w:rFonts w:ascii="Times New Roman" w:eastAsia="仿宋_GB2312" w:hAnsi="Times New Roman"/>
          <w:b/>
          <w:color w:val="000000"/>
          <w:kern w:val="0"/>
          <w:sz w:val="32"/>
          <w:szCs w:val="32"/>
        </w:rPr>
      </w:pPr>
      <w:r>
        <w:rPr>
          <w:rFonts w:ascii="Times New Roman" w:eastAsia="仿宋_GB2312" w:hAnsi="Times New Roman" w:hint="eastAsia"/>
          <w:color w:val="000000"/>
          <w:kern w:val="0"/>
          <w:sz w:val="32"/>
          <w:szCs w:val="32"/>
        </w:rPr>
        <w:t>1</w:t>
      </w:r>
      <w:r>
        <w:rPr>
          <w:rFonts w:ascii="Times New Roman" w:eastAsia="仿宋_GB2312" w:hAnsi="Times New Roman" w:hint="eastAsia"/>
          <w:color w:val="000000"/>
          <w:kern w:val="0"/>
          <w:sz w:val="32"/>
          <w:szCs w:val="32"/>
        </w:rPr>
        <w:t>．</w:t>
      </w:r>
      <w:r w:rsidRPr="00D15C62">
        <w:rPr>
          <w:rFonts w:ascii="Times New Roman" w:eastAsia="仿宋_GB2312" w:hAnsi="Times New Roman"/>
          <w:color w:val="000000"/>
          <w:kern w:val="0"/>
          <w:sz w:val="32"/>
          <w:szCs w:val="32"/>
        </w:rPr>
        <w:t>中国科学院系统内单位</w:t>
      </w:r>
    </w:p>
    <w:p w:rsidR="004F7F75" w:rsidRPr="00D15C62" w:rsidRDefault="004F7F75" w:rsidP="004F7F75">
      <w:pPr>
        <w:widowControl/>
        <w:adjustRightInd w:val="0"/>
        <w:ind w:firstLineChars="200" w:firstLine="640"/>
        <w:jc w:val="left"/>
        <w:rPr>
          <w:rStyle w:val="a3"/>
          <w:rFonts w:ascii="Times New Roman" w:eastAsia="仿宋_GB2312" w:hAnsi="Times New Roman"/>
          <w:kern w:val="0"/>
          <w:sz w:val="32"/>
          <w:szCs w:val="32"/>
        </w:rPr>
      </w:pPr>
      <w:r>
        <w:rPr>
          <w:rFonts w:ascii="Times New Roman" w:eastAsia="仿宋_GB2312" w:hAnsi="Times New Roman"/>
          <w:color w:val="000000"/>
          <w:kern w:val="0"/>
          <w:sz w:val="32"/>
          <w:szCs w:val="32"/>
        </w:rPr>
        <w:fldChar w:fldCharType="begin"/>
      </w:r>
      <w:r>
        <w:rPr>
          <w:rFonts w:ascii="Times New Roman" w:eastAsia="仿宋_GB2312" w:hAnsi="Times New Roman"/>
          <w:color w:val="000000"/>
          <w:kern w:val="0"/>
          <w:sz w:val="32"/>
          <w:szCs w:val="32"/>
        </w:rPr>
        <w:instrText xml:space="preserve">HYPERLINK </w:instrText>
      </w:r>
      <w:r>
        <w:rPr>
          <w:rFonts w:ascii="Times New Roman" w:eastAsia="仿宋_GB2312" w:hAnsi="Times New Roman" w:hint="eastAsia"/>
          <w:color w:val="000000"/>
          <w:kern w:val="0"/>
          <w:sz w:val="32"/>
          <w:szCs w:val="32"/>
        </w:rPr>
        <w:instrText>"D:\\</w:instrText>
      </w:r>
      <w:r>
        <w:rPr>
          <w:rFonts w:ascii="Times New Roman" w:eastAsia="仿宋_GB2312" w:hAnsi="Times New Roman" w:hint="eastAsia"/>
          <w:color w:val="000000"/>
          <w:kern w:val="0"/>
          <w:sz w:val="32"/>
          <w:szCs w:val="32"/>
        </w:rPr>
        <w:instrText>博士公共课</w:instrText>
      </w:r>
      <w:r>
        <w:rPr>
          <w:rFonts w:ascii="Times New Roman" w:eastAsia="仿宋_GB2312" w:hAnsi="Times New Roman" w:hint="eastAsia"/>
          <w:color w:val="000000"/>
          <w:kern w:val="0"/>
          <w:sz w:val="32"/>
          <w:szCs w:val="32"/>
        </w:rPr>
        <w:instrText>\\</w:instrText>
      </w:r>
      <w:r>
        <w:rPr>
          <w:rFonts w:ascii="Times New Roman" w:eastAsia="仿宋_GB2312" w:hAnsi="Times New Roman" w:hint="eastAsia"/>
          <w:color w:val="000000"/>
          <w:kern w:val="0"/>
          <w:sz w:val="32"/>
          <w:szCs w:val="32"/>
        </w:rPr>
        <w:instrText>新版通知</w:instrText>
      </w:r>
      <w:r>
        <w:rPr>
          <w:rFonts w:ascii="Times New Roman" w:eastAsia="仿宋_GB2312" w:hAnsi="Times New Roman" w:hint="eastAsia"/>
          <w:color w:val="000000"/>
          <w:kern w:val="0"/>
          <w:sz w:val="32"/>
          <w:szCs w:val="32"/>
        </w:rPr>
        <w:instrText>\\</w:instrText>
      </w:r>
      <w:r>
        <w:rPr>
          <w:rFonts w:ascii="Times New Roman" w:eastAsia="仿宋_GB2312" w:hAnsi="Times New Roman" w:hint="eastAsia"/>
          <w:color w:val="000000"/>
          <w:kern w:val="0"/>
          <w:sz w:val="32"/>
          <w:szCs w:val="32"/>
        </w:rPr>
        <w:instrText>最终定稿（秋季学期末发的春季报名通知）</w:instrText>
      </w:r>
      <w:r>
        <w:rPr>
          <w:rFonts w:ascii="Times New Roman" w:eastAsia="仿宋_GB2312" w:hAnsi="Times New Roman" w:hint="eastAsia"/>
          <w:color w:val="000000"/>
          <w:kern w:val="0"/>
          <w:sz w:val="32"/>
          <w:szCs w:val="32"/>
        </w:rPr>
        <w:instrText>\\</w:instrText>
      </w:r>
      <w:r>
        <w:rPr>
          <w:rFonts w:ascii="Times New Roman" w:eastAsia="仿宋_GB2312" w:hAnsi="Times New Roman" w:hint="eastAsia"/>
          <w:color w:val="000000"/>
          <w:kern w:val="0"/>
          <w:sz w:val="32"/>
          <w:szCs w:val="32"/>
        </w:rPr>
        <w:instrText>附件</w:instrText>
      </w:r>
      <w:r>
        <w:rPr>
          <w:rFonts w:ascii="Times New Roman" w:eastAsia="仿宋_GB2312" w:hAnsi="Times New Roman" w:hint="eastAsia"/>
          <w:color w:val="000000"/>
          <w:kern w:val="0"/>
          <w:sz w:val="32"/>
          <w:szCs w:val="32"/>
        </w:rPr>
        <w:instrText>1.</w:instrText>
      </w:r>
      <w:r>
        <w:rPr>
          <w:rFonts w:ascii="Times New Roman" w:eastAsia="仿宋_GB2312" w:hAnsi="Times New Roman" w:hint="eastAsia"/>
          <w:color w:val="000000"/>
          <w:kern w:val="0"/>
          <w:sz w:val="32"/>
          <w:szCs w:val="32"/>
        </w:rPr>
        <w:instrText>校部院系和京内研究所报名选班流程</w:instrText>
      </w:r>
      <w:r>
        <w:rPr>
          <w:rFonts w:ascii="Times New Roman" w:eastAsia="仿宋_GB2312" w:hAnsi="Times New Roman" w:hint="eastAsia"/>
          <w:color w:val="000000"/>
          <w:kern w:val="0"/>
          <w:sz w:val="32"/>
          <w:szCs w:val="32"/>
        </w:rPr>
        <w:instrText>.doc"</w:instrText>
      </w:r>
      <w:r>
        <w:rPr>
          <w:rFonts w:ascii="Times New Roman" w:eastAsia="仿宋_GB2312" w:hAnsi="Times New Roman"/>
          <w:color w:val="000000"/>
          <w:kern w:val="0"/>
          <w:sz w:val="32"/>
          <w:szCs w:val="32"/>
        </w:rPr>
        <w:fldChar w:fldCharType="separate"/>
      </w:r>
      <w:r w:rsidRPr="00D15C62">
        <w:rPr>
          <w:rStyle w:val="a3"/>
          <w:rFonts w:ascii="Times New Roman" w:eastAsia="仿宋_GB2312" w:hAnsi="Times New Roman"/>
          <w:kern w:val="0"/>
          <w:sz w:val="32"/>
          <w:szCs w:val="32"/>
        </w:rPr>
        <w:t>附件</w:t>
      </w:r>
      <w:r>
        <w:rPr>
          <w:rStyle w:val="a3"/>
          <w:rFonts w:ascii="Times New Roman" w:eastAsia="仿宋_GB2312" w:hAnsi="Times New Roman" w:hint="eastAsia"/>
          <w:kern w:val="0"/>
          <w:sz w:val="32"/>
          <w:szCs w:val="32"/>
        </w:rPr>
        <w:t>1</w:t>
      </w:r>
      <w:r w:rsidRPr="00D15C62">
        <w:rPr>
          <w:rStyle w:val="a3"/>
          <w:rFonts w:ascii="Times New Roman" w:eastAsia="仿宋_GB2312" w:hAnsi="Times New Roman"/>
          <w:kern w:val="0"/>
          <w:sz w:val="32"/>
          <w:szCs w:val="32"/>
        </w:rPr>
        <w:t>.</w:t>
      </w:r>
      <w:r w:rsidRPr="00D15C62">
        <w:rPr>
          <w:rStyle w:val="a3"/>
          <w:rFonts w:ascii="Times New Roman" w:eastAsia="仿宋_GB2312" w:hAnsi="Times New Roman"/>
          <w:kern w:val="0"/>
          <w:sz w:val="32"/>
          <w:szCs w:val="32"/>
        </w:rPr>
        <w:t>校部院系和京内研究所报名选班流程</w:t>
      </w:r>
    </w:p>
    <w:p w:rsidR="004F7F75" w:rsidRPr="00D15C62" w:rsidRDefault="004F7F75" w:rsidP="004F7F75">
      <w:pPr>
        <w:widowControl/>
        <w:adjustRightInd w:val="0"/>
        <w:ind w:firstLineChars="200" w:firstLine="640"/>
        <w:jc w:val="left"/>
        <w:rPr>
          <w:rStyle w:val="a3"/>
          <w:rFonts w:ascii="Times New Roman" w:eastAsia="仿宋_GB2312" w:hAnsi="Times New Roman"/>
          <w:kern w:val="0"/>
          <w:sz w:val="32"/>
          <w:szCs w:val="32"/>
        </w:rPr>
      </w:pPr>
      <w:r>
        <w:rPr>
          <w:rFonts w:ascii="Times New Roman" w:eastAsia="仿宋_GB2312" w:hAnsi="Times New Roman"/>
          <w:color w:val="000000"/>
          <w:kern w:val="0"/>
          <w:sz w:val="32"/>
          <w:szCs w:val="32"/>
        </w:rPr>
        <w:fldChar w:fldCharType="end"/>
      </w:r>
      <w:r>
        <w:rPr>
          <w:rFonts w:ascii="Times New Roman" w:eastAsia="仿宋_GB2312" w:hAnsi="Times New Roman"/>
          <w:color w:val="000000"/>
          <w:kern w:val="0"/>
          <w:sz w:val="32"/>
          <w:szCs w:val="32"/>
        </w:rPr>
        <w:fldChar w:fldCharType="begin"/>
      </w:r>
      <w:r>
        <w:rPr>
          <w:rFonts w:ascii="Times New Roman" w:eastAsia="仿宋_GB2312" w:hAnsi="Times New Roman"/>
          <w:color w:val="000000"/>
          <w:kern w:val="0"/>
          <w:sz w:val="32"/>
          <w:szCs w:val="32"/>
        </w:rPr>
        <w:instrText xml:space="preserve">HYPERLINK </w:instrText>
      </w:r>
      <w:r>
        <w:rPr>
          <w:rFonts w:ascii="Times New Roman" w:eastAsia="仿宋_GB2312" w:hAnsi="Times New Roman" w:hint="eastAsia"/>
          <w:color w:val="000000"/>
          <w:kern w:val="0"/>
          <w:sz w:val="32"/>
          <w:szCs w:val="32"/>
        </w:rPr>
        <w:instrText>"D:\\</w:instrText>
      </w:r>
      <w:r>
        <w:rPr>
          <w:rFonts w:ascii="Times New Roman" w:eastAsia="仿宋_GB2312" w:hAnsi="Times New Roman" w:hint="eastAsia"/>
          <w:color w:val="000000"/>
          <w:kern w:val="0"/>
          <w:sz w:val="32"/>
          <w:szCs w:val="32"/>
        </w:rPr>
        <w:instrText>博士公共课</w:instrText>
      </w:r>
      <w:r>
        <w:rPr>
          <w:rFonts w:ascii="Times New Roman" w:eastAsia="仿宋_GB2312" w:hAnsi="Times New Roman" w:hint="eastAsia"/>
          <w:color w:val="000000"/>
          <w:kern w:val="0"/>
          <w:sz w:val="32"/>
          <w:szCs w:val="32"/>
        </w:rPr>
        <w:instrText>\\</w:instrText>
      </w:r>
      <w:r>
        <w:rPr>
          <w:rFonts w:ascii="Times New Roman" w:eastAsia="仿宋_GB2312" w:hAnsi="Times New Roman" w:hint="eastAsia"/>
          <w:color w:val="000000"/>
          <w:kern w:val="0"/>
          <w:sz w:val="32"/>
          <w:szCs w:val="32"/>
        </w:rPr>
        <w:instrText>新版通知</w:instrText>
      </w:r>
      <w:r>
        <w:rPr>
          <w:rFonts w:ascii="Times New Roman" w:eastAsia="仿宋_GB2312" w:hAnsi="Times New Roman" w:hint="eastAsia"/>
          <w:color w:val="000000"/>
          <w:kern w:val="0"/>
          <w:sz w:val="32"/>
          <w:szCs w:val="32"/>
        </w:rPr>
        <w:instrText>\\</w:instrText>
      </w:r>
      <w:r>
        <w:rPr>
          <w:rFonts w:ascii="Times New Roman" w:eastAsia="仿宋_GB2312" w:hAnsi="Times New Roman" w:hint="eastAsia"/>
          <w:color w:val="000000"/>
          <w:kern w:val="0"/>
          <w:sz w:val="32"/>
          <w:szCs w:val="32"/>
        </w:rPr>
        <w:instrText>最终定稿（秋季学期末发的春季报名通知）</w:instrText>
      </w:r>
      <w:r>
        <w:rPr>
          <w:rFonts w:ascii="Times New Roman" w:eastAsia="仿宋_GB2312" w:hAnsi="Times New Roman" w:hint="eastAsia"/>
          <w:color w:val="000000"/>
          <w:kern w:val="0"/>
          <w:sz w:val="32"/>
          <w:szCs w:val="32"/>
        </w:rPr>
        <w:instrText>\\</w:instrText>
      </w:r>
      <w:r>
        <w:rPr>
          <w:rFonts w:ascii="Times New Roman" w:eastAsia="仿宋_GB2312" w:hAnsi="Times New Roman" w:hint="eastAsia"/>
          <w:color w:val="000000"/>
          <w:kern w:val="0"/>
          <w:sz w:val="32"/>
          <w:szCs w:val="32"/>
        </w:rPr>
        <w:instrText>附件</w:instrText>
      </w:r>
      <w:r>
        <w:rPr>
          <w:rFonts w:ascii="Times New Roman" w:eastAsia="仿宋_GB2312" w:hAnsi="Times New Roman" w:hint="eastAsia"/>
          <w:color w:val="000000"/>
          <w:kern w:val="0"/>
          <w:sz w:val="32"/>
          <w:szCs w:val="32"/>
        </w:rPr>
        <w:instrText>2.</w:instrText>
      </w:r>
      <w:r>
        <w:rPr>
          <w:rFonts w:ascii="Times New Roman" w:eastAsia="仿宋_GB2312" w:hAnsi="Times New Roman" w:hint="eastAsia"/>
          <w:color w:val="000000"/>
          <w:kern w:val="0"/>
          <w:sz w:val="32"/>
          <w:szCs w:val="32"/>
        </w:rPr>
        <w:instrText>京外研究所报名选班流程</w:instrText>
      </w:r>
      <w:r>
        <w:rPr>
          <w:rFonts w:ascii="Times New Roman" w:eastAsia="仿宋_GB2312" w:hAnsi="Times New Roman" w:hint="eastAsia"/>
          <w:color w:val="000000"/>
          <w:kern w:val="0"/>
          <w:sz w:val="32"/>
          <w:szCs w:val="32"/>
        </w:rPr>
        <w:instrText>.rar"</w:instrText>
      </w:r>
      <w:r>
        <w:rPr>
          <w:rFonts w:ascii="Times New Roman" w:eastAsia="仿宋_GB2312" w:hAnsi="Times New Roman"/>
          <w:color w:val="000000"/>
          <w:kern w:val="0"/>
          <w:sz w:val="32"/>
          <w:szCs w:val="32"/>
        </w:rPr>
        <w:fldChar w:fldCharType="separate"/>
      </w:r>
      <w:r w:rsidRPr="00D15C62">
        <w:rPr>
          <w:rStyle w:val="a3"/>
          <w:rFonts w:ascii="Times New Roman" w:eastAsia="仿宋_GB2312" w:hAnsi="Times New Roman"/>
          <w:kern w:val="0"/>
          <w:sz w:val="32"/>
          <w:szCs w:val="32"/>
        </w:rPr>
        <w:t>附件</w:t>
      </w:r>
      <w:r>
        <w:rPr>
          <w:rStyle w:val="a3"/>
          <w:rFonts w:ascii="Times New Roman" w:eastAsia="仿宋_GB2312" w:hAnsi="Times New Roman" w:hint="eastAsia"/>
          <w:kern w:val="0"/>
          <w:sz w:val="32"/>
          <w:szCs w:val="32"/>
        </w:rPr>
        <w:t>2</w:t>
      </w:r>
      <w:r w:rsidRPr="00D15C62">
        <w:rPr>
          <w:rStyle w:val="a3"/>
          <w:rFonts w:ascii="Times New Roman" w:eastAsia="仿宋_GB2312" w:hAnsi="Times New Roman"/>
          <w:kern w:val="0"/>
          <w:sz w:val="32"/>
          <w:szCs w:val="32"/>
        </w:rPr>
        <w:t>.</w:t>
      </w:r>
      <w:r w:rsidRPr="00D15C62">
        <w:rPr>
          <w:rStyle w:val="a3"/>
          <w:rFonts w:ascii="Times New Roman" w:eastAsia="仿宋_GB2312" w:hAnsi="Times New Roman"/>
          <w:kern w:val="0"/>
          <w:sz w:val="32"/>
          <w:szCs w:val="32"/>
        </w:rPr>
        <w:t>京外研究所报名选班流程</w:t>
      </w:r>
    </w:p>
    <w:p w:rsidR="004F7F75" w:rsidRPr="00D15C62" w:rsidRDefault="004F7F75" w:rsidP="004F7F75">
      <w:pPr>
        <w:widowControl/>
        <w:adjustRightInd w:val="0"/>
        <w:ind w:firstLineChars="200" w:firstLine="640"/>
        <w:rPr>
          <w:rFonts w:ascii="Times New Roman" w:eastAsia="仿宋_GB2312" w:hAnsi="Times New Roman"/>
          <w:b/>
          <w:color w:val="000000"/>
          <w:kern w:val="0"/>
          <w:sz w:val="32"/>
          <w:szCs w:val="32"/>
        </w:rPr>
      </w:pPr>
      <w:r>
        <w:rPr>
          <w:rFonts w:ascii="Times New Roman" w:eastAsia="仿宋_GB2312" w:hAnsi="Times New Roman"/>
          <w:color w:val="000000"/>
          <w:kern w:val="0"/>
          <w:sz w:val="32"/>
          <w:szCs w:val="32"/>
        </w:rPr>
        <w:fldChar w:fldCharType="end"/>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w:t>
      </w:r>
      <w:r w:rsidRPr="00D15C62">
        <w:rPr>
          <w:rFonts w:ascii="Times New Roman" w:eastAsia="仿宋_GB2312" w:hAnsi="Times New Roman"/>
          <w:color w:val="000000"/>
          <w:kern w:val="0"/>
          <w:sz w:val="32"/>
          <w:szCs w:val="32"/>
        </w:rPr>
        <w:t>中国科学院系统外单位</w:t>
      </w:r>
    </w:p>
    <w:p w:rsidR="004F7F75" w:rsidRDefault="004F7F75" w:rsidP="004F7F75">
      <w:pPr>
        <w:widowControl/>
        <w:adjustRightInd w:val="0"/>
        <w:ind w:firstLineChars="200" w:firstLine="640"/>
        <w:rPr>
          <w:rStyle w:val="a3"/>
          <w:rFonts w:ascii="Times New Roman" w:eastAsia="仿宋_GB2312" w:hAnsi="Times New Roman"/>
          <w:kern w:val="0"/>
          <w:sz w:val="32"/>
          <w:szCs w:val="32"/>
        </w:rPr>
      </w:pPr>
      <w:r w:rsidRPr="004E1888">
        <w:rPr>
          <w:rFonts w:ascii="Times New Roman" w:eastAsia="仿宋_GB2312" w:hAnsi="Times New Roman"/>
          <w:color w:val="000000"/>
          <w:kern w:val="0"/>
          <w:sz w:val="32"/>
          <w:szCs w:val="32"/>
        </w:rPr>
        <w:fldChar w:fldCharType="begin"/>
      </w:r>
      <w:r w:rsidRPr="004E1888">
        <w:rPr>
          <w:rFonts w:ascii="Times New Roman" w:eastAsia="仿宋_GB2312" w:hAnsi="Times New Roman"/>
          <w:color w:val="000000"/>
          <w:kern w:val="0"/>
          <w:sz w:val="32"/>
          <w:szCs w:val="32"/>
        </w:rPr>
        <w:instrText xml:space="preserve">HYPERLINK </w:instrText>
      </w:r>
      <w:r w:rsidRPr="004E1888">
        <w:rPr>
          <w:rFonts w:ascii="Times New Roman" w:eastAsia="仿宋_GB2312" w:hAnsi="Times New Roman" w:hint="eastAsia"/>
          <w:color w:val="000000"/>
          <w:kern w:val="0"/>
          <w:sz w:val="32"/>
          <w:szCs w:val="32"/>
        </w:rPr>
        <w:instrText>"D:\\</w:instrText>
      </w:r>
      <w:r w:rsidRPr="004E1888">
        <w:rPr>
          <w:rFonts w:ascii="Times New Roman" w:eastAsia="仿宋_GB2312" w:hAnsi="Times New Roman" w:hint="eastAsia"/>
          <w:color w:val="000000"/>
          <w:kern w:val="0"/>
          <w:sz w:val="32"/>
          <w:szCs w:val="32"/>
        </w:rPr>
        <w:instrText>博士公共课</w:instrText>
      </w:r>
      <w:r w:rsidRPr="004E1888">
        <w:rPr>
          <w:rFonts w:ascii="Times New Roman" w:eastAsia="仿宋_GB2312" w:hAnsi="Times New Roman" w:hint="eastAsia"/>
          <w:color w:val="000000"/>
          <w:kern w:val="0"/>
          <w:sz w:val="32"/>
          <w:szCs w:val="32"/>
        </w:rPr>
        <w:instrText>\\</w:instrText>
      </w:r>
      <w:r w:rsidRPr="004E1888">
        <w:rPr>
          <w:rFonts w:ascii="Times New Roman" w:eastAsia="仿宋_GB2312" w:hAnsi="Times New Roman" w:hint="eastAsia"/>
          <w:color w:val="000000"/>
          <w:kern w:val="0"/>
          <w:sz w:val="32"/>
          <w:szCs w:val="32"/>
        </w:rPr>
        <w:instrText>新版通知</w:instrText>
      </w:r>
      <w:r w:rsidRPr="004E1888">
        <w:rPr>
          <w:rFonts w:ascii="Times New Roman" w:eastAsia="仿宋_GB2312" w:hAnsi="Times New Roman" w:hint="eastAsia"/>
          <w:color w:val="000000"/>
          <w:kern w:val="0"/>
          <w:sz w:val="32"/>
          <w:szCs w:val="32"/>
        </w:rPr>
        <w:instrText>\\</w:instrText>
      </w:r>
      <w:r w:rsidRPr="004E1888">
        <w:rPr>
          <w:rFonts w:ascii="Times New Roman" w:eastAsia="仿宋_GB2312" w:hAnsi="Times New Roman" w:hint="eastAsia"/>
          <w:color w:val="000000"/>
          <w:kern w:val="0"/>
          <w:sz w:val="32"/>
          <w:szCs w:val="32"/>
        </w:rPr>
        <w:instrText>最终定稿（秋季学期末发的春季报名通知）</w:instrText>
      </w:r>
      <w:r w:rsidRPr="004E1888">
        <w:rPr>
          <w:rFonts w:ascii="Times New Roman" w:eastAsia="仿宋_GB2312" w:hAnsi="Times New Roman" w:hint="eastAsia"/>
          <w:color w:val="000000"/>
          <w:kern w:val="0"/>
          <w:sz w:val="32"/>
          <w:szCs w:val="32"/>
        </w:rPr>
        <w:instrText>\\</w:instrText>
      </w:r>
      <w:r w:rsidRPr="004E1888">
        <w:rPr>
          <w:rFonts w:ascii="Times New Roman" w:eastAsia="仿宋_GB2312" w:hAnsi="Times New Roman" w:hint="eastAsia"/>
          <w:color w:val="000000"/>
          <w:kern w:val="0"/>
          <w:sz w:val="32"/>
          <w:szCs w:val="32"/>
        </w:rPr>
        <w:instrText>附件</w:instrText>
      </w:r>
      <w:r w:rsidRPr="004E1888">
        <w:rPr>
          <w:rFonts w:ascii="Times New Roman" w:eastAsia="仿宋_GB2312" w:hAnsi="Times New Roman" w:hint="eastAsia"/>
          <w:color w:val="000000"/>
          <w:kern w:val="0"/>
          <w:sz w:val="32"/>
          <w:szCs w:val="32"/>
        </w:rPr>
        <w:instrText>3.</w:instrText>
      </w:r>
      <w:r w:rsidRPr="004E1888">
        <w:rPr>
          <w:rFonts w:ascii="Times New Roman" w:eastAsia="仿宋_GB2312" w:hAnsi="Times New Roman" w:hint="eastAsia"/>
          <w:color w:val="000000"/>
          <w:kern w:val="0"/>
          <w:sz w:val="32"/>
          <w:szCs w:val="32"/>
        </w:rPr>
        <w:instrText>系统外单位报名选班流程</w:instrText>
      </w:r>
      <w:r w:rsidRPr="004E1888">
        <w:rPr>
          <w:rFonts w:ascii="Times New Roman" w:eastAsia="仿宋_GB2312" w:hAnsi="Times New Roman" w:hint="eastAsia"/>
          <w:color w:val="000000"/>
          <w:kern w:val="0"/>
          <w:sz w:val="32"/>
          <w:szCs w:val="32"/>
        </w:rPr>
        <w:instrText>.rar"</w:instrText>
      </w:r>
      <w:r w:rsidRPr="004E1888">
        <w:rPr>
          <w:rFonts w:ascii="Times New Roman" w:eastAsia="仿宋_GB2312" w:hAnsi="Times New Roman"/>
          <w:color w:val="000000"/>
          <w:kern w:val="0"/>
          <w:sz w:val="32"/>
          <w:szCs w:val="32"/>
        </w:rPr>
        <w:fldChar w:fldCharType="separate"/>
      </w:r>
      <w:r w:rsidRPr="004E1888">
        <w:rPr>
          <w:rStyle w:val="a3"/>
          <w:rFonts w:ascii="Times New Roman" w:eastAsia="仿宋_GB2312" w:hAnsi="Times New Roman"/>
          <w:kern w:val="0"/>
          <w:sz w:val="32"/>
          <w:szCs w:val="32"/>
        </w:rPr>
        <w:t>附件</w:t>
      </w:r>
      <w:r>
        <w:rPr>
          <w:rStyle w:val="a3"/>
          <w:rFonts w:ascii="Times New Roman" w:eastAsia="仿宋_GB2312" w:hAnsi="Times New Roman" w:hint="eastAsia"/>
          <w:kern w:val="0"/>
          <w:sz w:val="32"/>
          <w:szCs w:val="32"/>
        </w:rPr>
        <w:t>3</w:t>
      </w:r>
      <w:r w:rsidRPr="004E1888">
        <w:rPr>
          <w:rStyle w:val="a3"/>
          <w:rFonts w:ascii="Times New Roman" w:eastAsia="仿宋_GB2312" w:hAnsi="Times New Roman"/>
          <w:kern w:val="0"/>
          <w:sz w:val="32"/>
          <w:szCs w:val="32"/>
        </w:rPr>
        <w:t>.</w:t>
      </w:r>
      <w:r w:rsidRPr="004E1888">
        <w:rPr>
          <w:rStyle w:val="a3"/>
          <w:rFonts w:ascii="Times New Roman" w:eastAsia="仿宋_GB2312" w:hAnsi="Times New Roman"/>
          <w:kern w:val="0"/>
          <w:sz w:val="32"/>
          <w:szCs w:val="32"/>
        </w:rPr>
        <w:t>系统外单位报名选班流程</w:t>
      </w:r>
      <w:r>
        <w:rPr>
          <w:rStyle w:val="a3"/>
          <w:rFonts w:ascii="Times New Roman" w:eastAsia="仿宋_GB2312" w:hAnsi="Times New Roman" w:hint="eastAsia"/>
          <w:kern w:val="0"/>
          <w:sz w:val="32"/>
          <w:szCs w:val="32"/>
        </w:rPr>
        <w:t xml:space="preserve"> </w:t>
      </w:r>
    </w:p>
    <w:p w:rsidR="002178D6" w:rsidRDefault="004F7F75" w:rsidP="00F35A63">
      <w:pPr>
        <w:widowControl/>
        <w:shd w:val="clear" w:color="auto" w:fill="FFFFFF"/>
        <w:spacing w:line="360" w:lineRule="auto"/>
        <w:ind w:firstLineChars="200" w:firstLine="640"/>
        <w:jc w:val="left"/>
        <w:rPr>
          <w:rFonts w:ascii="Times New Roman" w:eastAsia="仿宋_GB2312" w:hAnsi="Times New Roman"/>
          <w:color w:val="000000"/>
          <w:kern w:val="0"/>
          <w:sz w:val="32"/>
          <w:szCs w:val="32"/>
        </w:rPr>
      </w:pPr>
      <w:r w:rsidRPr="004E1888">
        <w:rPr>
          <w:rFonts w:ascii="Times New Roman" w:eastAsia="仿宋_GB2312" w:hAnsi="Times New Roman"/>
          <w:color w:val="000000"/>
          <w:kern w:val="0"/>
          <w:sz w:val="32"/>
          <w:szCs w:val="32"/>
        </w:rPr>
        <w:fldChar w:fldCharType="end"/>
      </w:r>
    </w:p>
    <w:p w:rsidR="00B96E1E" w:rsidRPr="004F7F75" w:rsidRDefault="004F7F75" w:rsidP="00F35A63">
      <w:pPr>
        <w:widowControl/>
        <w:shd w:val="clear" w:color="auto" w:fill="FFFFFF"/>
        <w:spacing w:line="360" w:lineRule="auto"/>
        <w:ind w:firstLineChars="200" w:firstLine="640"/>
        <w:jc w:val="left"/>
        <w:rPr>
          <w:rFonts w:ascii="Times New Roman" w:eastAsia="仿宋_GB2312" w:hAnsi="Times New Roman" w:cs="Times New Roman"/>
          <w:color w:val="000000"/>
          <w:kern w:val="0"/>
          <w:sz w:val="32"/>
          <w:szCs w:val="32"/>
        </w:rPr>
      </w:pPr>
      <w:r w:rsidRPr="004F7F75">
        <w:rPr>
          <w:rFonts w:ascii="黑体" w:eastAsia="黑体" w:hAnsi="黑体" w:cs="Times New Roman" w:hint="eastAsia"/>
          <w:color w:val="000000"/>
          <w:kern w:val="0"/>
          <w:sz w:val="32"/>
          <w:szCs w:val="32"/>
        </w:rPr>
        <w:t>四</w:t>
      </w:r>
      <w:r w:rsidR="00076393" w:rsidRPr="00076393">
        <w:rPr>
          <w:rFonts w:ascii="黑体" w:eastAsia="黑体" w:hAnsi="黑体" w:cs="Times New Roman" w:hint="eastAsia"/>
          <w:color w:val="000000"/>
          <w:kern w:val="0"/>
          <w:sz w:val="32"/>
          <w:szCs w:val="32"/>
        </w:rPr>
        <w:t>、联系方式</w:t>
      </w:r>
    </w:p>
    <w:p w:rsidR="00076393" w:rsidRPr="00B96E1E" w:rsidRDefault="00076393" w:rsidP="00B96E1E">
      <w:pPr>
        <w:widowControl/>
        <w:spacing w:line="360" w:lineRule="auto"/>
        <w:ind w:firstLineChars="200" w:firstLine="640"/>
        <w:jc w:val="left"/>
        <w:rPr>
          <w:rFonts w:ascii="黑体" w:eastAsia="黑体" w:hAnsi="黑体" w:cs="Times New Roman"/>
          <w:color w:val="000000"/>
          <w:kern w:val="0"/>
          <w:sz w:val="32"/>
          <w:szCs w:val="32"/>
        </w:rPr>
      </w:pPr>
      <w:r w:rsidRPr="00691E5B">
        <w:rPr>
          <w:rFonts w:ascii="Times New Roman" w:eastAsia="仿宋_GB2312" w:hAnsi="Times New Roman" w:cs="Times New Roman" w:hint="eastAsia"/>
          <w:color w:val="000000"/>
          <w:kern w:val="0"/>
          <w:sz w:val="32"/>
          <w:szCs w:val="32"/>
        </w:rPr>
        <w:t>联系人：唐老师</w:t>
      </w:r>
    </w:p>
    <w:p w:rsidR="00076393" w:rsidRPr="00691E5B" w:rsidRDefault="00076393" w:rsidP="00076393">
      <w:pPr>
        <w:widowControl/>
        <w:spacing w:line="360" w:lineRule="auto"/>
        <w:ind w:leftChars="300" w:left="630"/>
        <w:jc w:val="left"/>
        <w:rPr>
          <w:rFonts w:ascii="Times New Roman" w:eastAsia="仿宋_GB2312" w:hAnsi="Times New Roman" w:cs="Times New Roman"/>
          <w:color w:val="000000"/>
          <w:kern w:val="0"/>
          <w:sz w:val="32"/>
          <w:szCs w:val="32"/>
        </w:rPr>
      </w:pPr>
      <w:r w:rsidRPr="00691E5B">
        <w:rPr>
          <w:rFonts w:ascii="Times New Roman" w:eastAsia="仿宋_GB2312" w:hAnsi="Times New Roman" w:cs="Times New Roman" w:hint="eastAsia"/>
          <w:color w:val="000000"/>
          <w:kern w:val="0"/>
          <w:sz w:val="32"/>
          <w:szCs w:val="32"/>
        </w:rPr>
        <w:lastRenderedPageBreak/>
        <w:t>电</w:t>
      </w:r>
      <w:r w:rsidRPr="00691E5B">
        <w:rPr>
          <w:rFonts w:ascii="Times New Roman" w:eastAsia="仿宋_GB2312" w:hAnsi="Times New Roman" w:cs="Times New Roman"/>
          <w:color w:val="000000"/>
          <w:kern w:val="0"/>
          <w:sz w:val="32"/>
          <w:szCs w:val="32"/>
        </w:rPr>
        <w:t xml:space="preserve">  </w:t>
      </w:r>
      <w:r w:rsidRPr="00691E5B">
        <w:rPr>
          <w:rFonts w:ascii="Times New Roman" w:eastAsia="仿宋_GB2312" w:hAnsi="Times New Roman" w:cs="Times New Roman" w:hint="eastAsia"/>
          <w:color w:val="000000"/>
          <w:kern w:val="0"/>
          <w:sz w:val="32"/>
          <w:szCs w:val="32"/>
        </w:rPr>
        <w:t>话：</w:t>
      </w:r>
      <w:r w:rsidRPr="00691E5B">
        <w:rPr>
          <w:rFonts w:ascii="Times New Roman" w:eastAsia="仿宋_GB2312" w:hAnsi="Times New Roman" w:cs="Times New Roman"/>
          <w:color w:val="000000"/>
          <w:kern w:val="0"/>
          <w:sz w:val="32"/>
          <w:szCs w:val="32"/>
        </w:rPr>
        <w:t>010-69671084</w:t>
      </w:r>
    </w:p>
    <w:p w:rsidR="00076393" w:rsidRPr="00691E5B" w:rsidRDefault="00076393" w:rsidP="00076393">
      <w:pPr>
        <w:widowControl/>
        <w:spacing w:line="360" w:lineRule="auto"/>
        <w:ind w:leftChars="300" w:left="630"/>
        <w:jc w:val="left"/>
        <w:rPr>
          <w:rFonts w:ascii="Times New Roman" w:eastAsia="仿宋_GB2312" w:hAnsi="Times New Roman" w:cs="Times New Roman"/>
          <w:color w:val="000000"/>
          <w:kern w:val="0"/>
          <w:sz w:val="32"/>
          <w:szCs w:val="32"/>
        </w:rPr>
      </w:pPr>
      <w:r w:rsidRPr="00691E5B">
        <w:rPr>
          <w:rFonts w:ascii="Times New Roman" w:eastAsia="仿宋_GB2312" w:hAnsi="Times New Roman" w:cs="Times New Roman" w:hint="eastAsia"/>
          <w:color w:val="000000"/>
          <w:kern w:val="0"/>
          <w:sz w:val="32"/>
          <w:szCs w:val="32"/>
        </w:rPr>
        <w:t>邮</w:t>
      </w:r>
      <w:r w:rsidRPr="00691E5B">
        <w:rPr>
          <w:rFonts w:ascii="Times New Roman" w:eastAsia="仿宋_GB2312" w:hAnsi="Times New Roman" w:cs="Times New Roman"/>
          <w:color w:val="000000"/>
          <w:kern w:val="0"/>
          <w:sz w:val="32"/>
          <w:szCs w:val="32"/>
        </w:rPr>
        <w:t xml:space="preserve">  </w:t>
      </w:r>
      <w:r w:rsidRPr="00691E5B">
        <w:rPr>
          <w:rFonts w:ascii="Times New Roman" w:eastAsia="仿宋_GB2312" w:hAnsi="Times New Roman" w:cs="Times New Roman" w:hint="eastAsia"/>
          <w:color w:val="000000"/>
          <w:kern w:val="0"/>
          <w:sz w:val="32"/>
          <w:szCs w:val="32"/>
        </w:rPr>
        <w:t>箱：</w:t>
      </w:r>
      <w:hyperlink r:id="rId7" w:tgtFrame="_blank" w:history="1">
        <w:r w:rsidRPr="00691E5B">
          <w:rPr>
            <w:rFonts w:ascii="Times New Roman" w:eastAsia="仿宋_GB2312" w:hAnsi="Times New Roman" w:cs="Times New Roman"/>
            <w:color w:val="3894C1"/>
            <w:kern w:val="0"/>
            <w:sz w:val="32"/>
            <w:szCs w:val="32"/>
          </w:rPr>
          <w:t>tangsangyuan@ucas.ac.cn</w:t>
        </w:r>
      </w:hyperlink>
    </w:p>
    <w:p w:rsidR="00076393" w:rsidRPr="00691E5B" w:rsidRDefault="00076393" w:rsidP="000A0945">
      <w:pPr>
        <w:widowControl/>
        <w:spacing w:line="360" w:lineRule="auto"/>
        <w:ind w:leftChars="300" w:left="1910" w:hangingChars="400" w:hanging="1280"/>
        <w:jc w:val="left"/>
        <w:rPr>
          <w:rFonts w:ascii="Times New Roman" w:eastAsia="仿宋_GB2312" w:hAnsi="Times New Roman" w:cs="Times New Roman"/>
          <w:color w:val="000000"/>
          <w:kern w:val="0"/>
          <w:sz w:val="32"/>
          <w:szCs w:val="32"/>
        </w:rPr>
      </w:pPr>
      <w:r w:rsidRPr="00691E5B">
        <w:rPr>
          <w:rFonts w:ascii="Times New Roman" w:eastAsia="仿宋_GB2312" w:hAnsi="Times New Roman" w:cs="Times New Roman" w:hint="eastAsia"/>
          <w:color w:val="000000"/>
          <w:kern w:val="0"/>
          <w:sz w:val="32"/>
          <w:szCs w:val="32"/>
        </w:rPr>
        <w:t>地</w:t>
      </w:r>
      <w:r w:rsidRPr="00691E5B">
        <w:rPr>
          <w:rFonts w:ascii="Times New Roman" w:eastAsia="仿宋_GB2312" w:hAnsi="Times New Roman" w:cs="Times New Roman"/>
          <w:color w:val="000000"/>
          <w:kern w:val="0"/>
          <w:sz w:val="32"/>
          <w:szCs w:val="32"/>
        </w:rPr>
        <w:t xml:space="preserve">  </w:t>
      </w:r>
      <w:r w:rsidRPr="00691E5B">
        <w:rPr>
          <w:rFonts w:ascii="Times New Roman" w:eastAsia="仿宋_GB2312" w:hAnsi="Times New Roman" w:cs="Times New Roman" w:hint="eastAsia"/>
          <w:color w:val="000000"/>
          <w:kern w:val="0"/>
          <w:sz w:val="32"/>
          <w:szCs w:val="32"/>
        </w:rPr>
        <w:t>址：北京市怀柔区怀北镇</w:t>
      </w:r>
      <w:r w:rsidRPr="00691E5B">
        <w:rPr>
          <w:rFonts w:ascii="Times New Roman" w:eastAsia="仿宋_GB2312" w:hAnsi="Times New Roman" w:cs="Times New Roman"/>
          <w:color w:val="000000"/>
          <w:kern w:val="0"/>
          <w:sz w:val="32"/>
          <w:szCs w:val="32"/>
        </w:rPr>
        <w:t>380</w:t>
      </w:r>
      <w:r w:rsidRPr="00691E5B">
        <w:rPr>
          <w:rFonts w:ascii="Times New Roman" w:eastAsia="仿宋_GB2312" w:hAnsi="Times New Roman" w:cs="Times New Roman" w:hint="eastAsia"/>
          <w:color w:val="000000"/>
          <w:kern w:val="0"/>
          <w:sz w:val="32"/>
          <w:szCs w:val="32"/>
        </w:rPr>
        <w:t>号中国科学院大学行政楼</w:t>
      </w:r>
      <w:r w:rsidRPr="00691E5B">
        <w:rPr>
          <w:rFonts w:ascii="Times New Roman" w:eastAsia="仿宋_GB2312" w:hAnsi="Times New Roman" w:cs="Times New Roman"/>
          <w:color w:val="000000"/>
          <w:kern w:val="0"/>
          <w:sz w:val="32"/>
          <w:szCs w:val="32"/>
        </w:rPr>
        <w:t>218</w:t>
      </w:r>
      <w:r w:rsidRPr="00691E5B">
        <w:rPr>
          <w:rFonts w:ascii="Times New Roman" w:eastAsia="仿宋_GB2312" w:hAnsi="Times New Roman" w:cs="Times New Roman" w:hint="eastAsia"/>
          <w:color w:val="000000"/>
          <w:kern w:val="0"/>
          <w:sz w:val="32"/>
          <w:szCs w:val="32"/>
        </w:rPr>
        <w:t>室</w:t>
      </w:r>
      <w:r w:rsidRPr="00691E5B">
        <w:rPr>
          <w:rFonts w:ascii="Times New Roman" w:eastAsia="仿宋_GB2312" w:hAnsi="Times New Roman" w:cs="Times New Roman"/>
          <w:color w:val="000000"/>
          <w:kern w:val="0"/>
          <w:sz w:val="32"/>
          <w:szCs w:val="32"/>
        </w:rPr>
        <w:t> </w:t>
      </w:r>
    </w:p>
    <w:p w:rsidR="00076393" w:rsidRDefault="00076393" w:rsidP="00E14760">
      <w:pPr>
        <w:widowControl/>
        <w:spacing w:line="360" w:lineRule="auto"/>
        <w:ind w:firstLine="645"/>
        <w:jc w:val="left"/>
        <w:rPr>
          <w:rFonts w:ascii="Times New Roman" w:eastAsia="仿宋_GB2312" w:hAnsi="Times New Roman" w:cs="Times New Roman"/>
          <w:color w:val="000000"/>
          <w:kern w:val="0"/>
          <w:sz w:val="32"/>
          <w:szCs w:val="32"/>
        </w:rPr>
      </w:pPr>
    </w:p>
    <w:p w:rsidR="004F7F75" w:rsidRDefault="004F7F75" w:rsidP="00E14760">
      <w:pPr>
        <w:widowControl/>
        <w:spacing w:line="360" w:lineRule="auto"/>
        <w:ind w:firstLine="645"/>
        <w:jc w:val="left"/>
        <w:rPr>
          <w:rFonts w:ascii="Times New Roman" w:eastAsia="仿宋_GB2312" w:hAnsi="Times New Roman" w:cs="Times New Roman"/>
          <w:color w:val="000000"/>
          <w:kern w:val="0"/>
          <w:sz w:val="32"/>
          <w:szCs w:val="32"/>
        </w:rPr>
      </w:pPr>
    </w:p>
    <w:p w:rsidR="004F7F75" w:rsidRDefault="004F7F75" w:rsidP="00E14760">
      <w:pPr>
        <w:widowControl/>
        <w:spacing w:line="360" w:lineRule="auto"/>
        <w:ind w:firstLine="645"/>
        <w:jc w:val="left"/>
        <w:rPr>
          <w:rFonts w:ascii="Times New Roman" w:eastAsia="仿宋_GB2312" w:hAnsi="Times New Roman" w:cs="Times New Roman"/>
          <w:color w:val="000000"/>
          <w:kern w:val="0"/>
          <w:sz w:val="32"/>
          <w:szCs w:val="32"/>
        </w:rPr>
      </w:pPr>
    </w:p>
    <w:p w:rsidR="004F7F75" w:rsidRPr="004F7F75" w:rsidRDefault="004F7F75" w:rsidP="004F7F75">
      <w:pPr>
        <w:widowControl/>
        <w:spacing w:line="360" w:lineRule="auto"/>
        <w:ind w:firstLine="645"/>
        <w:jc w:val="left"/>
        <w:rPr>
          <w:rFonts w:ascii="Times New Roman" w:eastAsia="仿宋_GB2312" w:hAnsi="Times New Roman" w:cs="Times New Roman"/>
          <w:color w:val="000000"/>
          <w:kern w:val="0"/>
          <w:sz w:val="32"/>
          <w:szCs w:val="32"/>
        </w:rPr>
      </w:pPr>
      <w:r w:rsidRPr="004F7F75">
        <w:rPr>
          <w:rFonts w:ascii="Times New Roman" w:eastAsia="仿宋_GB2312" w:hAnsi="Times New Roman" w:cs="Times New Roman" w:hint="eastAsia"/>
          <w:color w:val="000000"/>
          <w:kern w:val="0"/>
          <w:sz w:val="32"/>
          <w:szCs w:val="32"/>
        </w:rPr>
        <w:t>附件</w:t>
      </w:r>
      <w:r w:rsidR="00C46F8A">
        <w:rPr>
          <w:rFonts w:ascii="Times New Roman" w:eastAsia="仿宋_GB2312" w:hAnsi="Times New Roman" w:cs="Times New Roman" w:hint="eastAsia"/>
          <w:color w:val="000000"/>
          <w:kern w:val="0"/>
          <w:sz w:val="32"/>
          <w:szCs w:val="32"/>
        </w:rPr>
        <w:t>：</w:t>
      </w:r>
      <w:r w:rsidRPr="004F7F75">
        <w:rPr>
          <w:rFonts w:ascii="Times New Roman" w:eastAsia="仿宋_GB2312" w:hAnsi="Times New Roman" w:cs="Times New Roman"/>
          <w:color w:val="000000"/>
          <w:kern w:val="0"/>
          <w:sz w:val="32"/>
          <w:szCs w:val="32"/>
        </w:rPr>
        <w:t>1.</w:t>
      </w:r>
      <w:r w:rsidRPr="004F7F75">
        <w:rPr>
          <w:rFonts w:ascii="Times New Roman" w:eastAsia="仿宋_GB2312" w:hAnsi="Times New Roman" w:cs="Times New Roman"/>
          <w:color w:val="000000"/>
          <w:kern w:val="0"/>
          <w:sz w:val="32"/>
          <w:szCs w:val="32"/>
        </w:rPr>
        <w:t>校部院系和京内研究所报名选班流程</w:t>
      </w:r>
    </w:p>
    <w:p w:rsidR="004F7F75" w:rsidRPr="004F7F75" w:rsidRDefault="004F7F75" w:rsidP="00F35A63">
      <w:pPr>
        <w:widowControl/>
        <w:spacing w:line="360" w:lineRule="auto"/>
        <w:ind w:firstLineChars="500" w:firstLine="1600"/>
        <w:jc w:val="left"/>
        <w:rPr>
          <w:rFonts w:ascii="Times New Roman" w:eastAsia="仿宋_GB2312" w:hAnsi="Times New Roman" w:cs="Times New Roman"/>
          <w:color w:val="000000"/>
          <w:kern w:val="0"/>
          <w:sz w:val="32"/>
          <w:szCs w:val="32"/>
        </w:rPr>
      </w:pPr>
      <w:r w:rsidRPr="004F7F75">
        <w:rPr>
          <w:rFonts w:ascii="Times New Roman" w:eastAsia="仿宋_GB2312" w:hAnsi="Times New Roman" w:cs="Times New Roman"/>
          <w:color w:val="000000"/>
          <w:kern w:val="0"/>
          <w:sz w:val="32"/>
          <w:szCs w:val="32"/>
        </w:rPr>
        <w:t>2.</w:t>
      </w:r>
      <w:r w:rsidRPr="004F7F75">
        <w:rPr>
          <w:rFonts w:ascii="Times New Roman" w:eastAsia="仿宋_GB2312" w:hAnsi="Times New Roman" w:cs="Times New Roman"/>
          <w:color w:val="000000"/>
          <w:kern w:val="0"/>
          <w:sz w:val="32"/>
          <w:szCs w:val="32"/>
        </w:rPr>
        <w:t>京外研究所报名选班流程</w:t>
      </w:r>
    </w:p>
    <w:p w:rsidR="004F7F75" w:rsidRDefault="004F7F75" w:rsidP="00F35A63">
      <w:pPr>
        <w:widowControl/>
        <w:spacing w:line="360" w:lineRule="auto"/>
        <w:ind w:firstLineChars="500" w:firstLine="1600"/>
        <w:jc w:val="left"/>
        <w:rPr>
          <w:rFonts w:ascii="Times New Roman" w:eastAsia="仿宋_GB2312" w:hAnsi="Times New Roman" w:cs="Times New Roman"/>
          <w:color w:val="000000"/>
          <w:kern w:val="0"/>
          <w:sz w:val="32"/>
          <w:szCs w:val="32"/>
        </w:rPr>
      </w:pPr>
      <w:r w:rsidRPr="004F7F75">
        <w:rPr>
          <w:rFonts w:ascii="Times New Roman" w:eastAsia="仿宋_GB2312" w:hAnsi="Times New Roman" w:cs="Times New Roman"/>
          <w:color w:val="000000"/>
          <w:kern w:val="0"/>
          <w:sz w:val="32"/>
          <w:szCs w:val="32"/>
        </w:rPr>
        <w:t>3.</w:t>
      </w:r>
      <w:r w:rsidRPr="004F7F75">
        <w:rPr>
          <w:rFonts w:ascii="Times New Roman" w:eastAsia="仿宋_GB2312" w:hAnsi="Times New Roman" w:cs="Times New Roman"/>
          <w:color w:val="000000"/>
          <w:kern w:val="0"/>
          <w:sz w:val="32"/>
          <w:szCs w:val="32"/>
        </w:rPr>
        <w:t>系统外单位报名选班流程</w:t>
      </w:r>
    </w:p>
    <w:p w:rsidR="002178D6" w:rsidRDefault="002178D6" w:rsidP="00F35A63">
      <w:pPr>
        <w:widowControl/>
        <w:spacing w:line="360" w:lineRule="auto"/>
        <w:ind w:firstLineChars="500" w:firstLine="1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r w:rsidRPr="004F7F75">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学生</w:t>
      </w:r>
      <w:r>
        <w:rPr>
          <w:rFonts w:ascii="Times New Roman" w:eastAsia="仿宋_GB2312" w:hAnsi="Times New Roman" w:cs="Times New Roman"/>
          <w:color w:val="000000"/>
          <w:kern w:val="0"/>
          <w:sz w:val="32"/>
          <w:szCs w:val="32"/>
        </w:rPr>
        <w:t>信息报送表</w:t>
      </w:r>
    </w:p>
    <w:p w:rsidR="002178D6" w:rsidRPr="004F7F75" w:rsidRDefault="002178D6" w:rsidP="00F35A63">
      <w:pPr>
        <w:widowControl/>
        <w:spacing w:line="360" w:lineRule="auto"/>
        <w:ind w:firstLineChars="500" w:firstLine="160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系统外</w:t>
      </w:r>
      <w:r>
        <w:rPr>
          <w:rFonts w:ascii="Times New Roman" w:eastAsia="仿宋_GB2312" w:hAnsi="Times New Roman" w:cs="Times New Roman"/>
          <w:color w:val="000000"/>
          <w:kern w:val="0"/>
          <w:sz w:val="32"/>
          <w:szCs w:val="32"/>
        </w:rPr>
        <w:t>博士公共必修课报名表</w:t>
      </w:r>
    </w:p>
    <w:p w:rsidR="004F7F75" w:rsidRPr="002178D6" w:rsidRDefault="004F7F75" w:rsidP="004F7F75">
      <w:pPr>
        <w:widowControl/>
        <w:spacing w:line="360" w:lineRule="auto"/>
        <w:ind w:firstLine="645"/>
        <w:jc w:val="left"/>
        <w:rPr>
          <w:rFonts w:ascii="Times New Roman" w:eastAsia="仿宋_GB2312" w:hAnsi="Times New Roman" w:cs="Times New Roman"/>
          <w:color w:val="000000"/>
          <w:kern w:val="0"/>
          <w:sz w:val="32"/>
          <w:szCs w:val="32"/>
        </w:rPr>
      </w:pPr>
    </w:p>
    <w:p w:rsidR="00AE4108" w:rsidRPr="004F7F75" w:rsidRDefault="00AE4108" w:rsidP="004F7F75">
      <w:pPr>
        <w:widowControl/>
        <w:spacing w:line="360" w:lineRule="auto"/>
        <w:ind w:firstLine="645"/>
        <w:jc w:val="left"/>
        <w:rPr>
          <w:rFonts w:ascii="Times New Roman" w:eastAsia="仿宋_GB2312" w:hAnsi="Times New Roman" w:cs="Times New Roman"/>
          <w:color w:val="000000"/>
          <w:kern w:val="0"/>
          <w:sz w:val="32"/>
          <w:szCs w:val="32"/>
        </w:rPr>
      </w:pPr>
    </w:p>
    <w:p w:rsidR="00A9493A" w:rsidRPr="00AE4108" w:rsidRDefault="00A9493A" w:rsidP="00E14760">
      <w:pPr>
        <w:widowControl/>
        <w:spacing w:line="360" w:lineRule="auto"/>
        <w:ind w:firstLine="645"/>
        <w:jc w:val="left"/>
        <w:rPr>
          <w:rFonts w:ascii="Times New Roman" w:eastAsia="仿宋_GB2312" w:hAnsi="Times New Roman" w:cs="Times New Roman"/>
          <w:color w:val="000000"/>
          <w:kern w:val="0"/>
          <w:sz w:val="32"/>
          <w:szCs w:val="32"/>
        </w:rPr>
      </w:pPr>
    </w:p>
    <w:p w:rsidR="008E6B86" w:rsidRDefault="008E6B86" w:rsidP="000A405A">
      <w:pPr>
        <w:widowControl/>
        <w:shd w:val="clear" w:color="auto" w:fill="FFFFFF"/>
        <w:spacing w:line="360" w:lineRule="auto"/>
        <w:jc w:val="right"/>
        <w:rPr>
          <w:rFonts w:ascii="Times New Roman" w:eastAsia="仿宋_GB2312" w:hAnsi="Times New Roman" w:cs="Times New Roman"/>
          <w:color w:val="000000"/>
          <w:kern w:val="0"/>
          <w:sz w:val="32"/>
          <w:szCs w:val="32"/>
        </w:rPr>
      </w:pPr>
    </w:p>
    <w:p w:rsidR="008E6B86" w:rsidRPr="002178D6" w:rsidRDefault="00011DE7" w:rsidP="00691E5B">
      <w:pPr>
        <w:widowControl/>
        <w:shd w:val="clear" w:color="auto" w:fill="FFFFFF"/>
        <w:spacing w:line="360" w:lineRule="auto"/>
        <w:ind w:leftChars="1500" w:left="3150"/>
        <w:jc w:val="center"/>
        <w:rPr>
          <w:rFonts w:ascii="Times New Roman" w:eastAsia="仿宋_GB2312" w:hAnsi="Times New Roman" w:cs="Times New Roman"/>
          <w:b/>
          <w:color w:val="000000"/>
          <w:kern w:val="0"/>
          <w:sz w:val="32"/>
          <w:szCs w:val="32"/>
        </w:rPr>
      </w:pPr>
      <w:r w:rsidRPr="002178D6">
        <w:rPr>
          <w:rFonts w:ascii="Times New Roman" w:eastAsia="仿宋_GB2312" w:hAnsi="Times New Roman" w:cs="Times New Roman" w:hint="eastAsia"/>
          <w:b/>
          <w:color w:val="000000"/>
          <w:kern w:val="0"/>
          <w:sz w:val="32"/>
          <w:szCs w:val="32"/>
        </w:rPr>
        <w:t>中国科学院大学教务部</w:t>
      </w:r>
    </w:p>
    <w:p w:rsidR="00A33058" w:rsidRPr="002178D6" w:rsidRDefault="00011DE7" w:rsidP="00691E5B">
      <w:pPr>
        <w:widowControl/>
        <w:shd w:val="clear" w:color="auto" w:fill="FFFFFF"/>
        <w:spacing w:line="360" w:lineRule="auto"/>
        <w:ind w:leftChars="1500" w:left="3150"/>
        <w:jc w:val="center"/>
        <w:rPr>
          <w:rFonts w:ascii="Times New Roman" w:eastAsia="仿宋_GB2312" w:hAnsi="Times New Roman" w:cs="Times New Roman"/>
          <w:b/>
          <w:sz w:val="32"/>
          <w:szCs w:val="32"/>
        </w:rPr>
      </w:pPr>
      <w:r w:rsidRPr="002178D6">
        <w:rPr>
          <w:rFonts w:ascii="Times New Roman" w:eastAsia="仿宋_GB2312" w:hAnsi="Times New Roman" w:cs="Times New Roman"/>
          <w:b/>
          <w:color w:val="000000"/>
          <w:kern w:val="0"/>
          <w:sz w:val="32"/>
          <w:szCs w:val="32"/>
        </w:rPr>
        <w:t>2019</w:t>
      </w:r>
      <w:r w:rsidRPr="002178D6">
        <w:rPr>
          <w:rFonts w:ascii="Times New Roman" w:eastAsia="仿宋_GB2312" w:hAnsi="Times New Roman" w:cs="Times New Roman" w:hint="eastAsia"/>
          <w:b/>
          <w:color w:val="000000"/>
          <w:kern w:val="0"/>
          <w:sz w:val="32"/>
          <w:szCs w:val="32"/>
        </w:rPr>
        <w:t>年</w:t>
      </w:r>
      <w:r w:rsidR="004F7F75" w:rsidRPr="002178D6">
        <w:rPr>
          <w:rFonts w:ascii="Times New Roman" w:eastAsia="仿宋_GB2312" w:hAnsi="Times New Roman" w:cs="Times New Roman"/>
          <w:b/>
          <w:color w:val="000000"/>
          <w:kern w:val="0"/>
          <w:sz w:val="32"/>
          <w:szCs w:val="32"/>
        </w:rPr>
        <w:t>12</w:t>
      </w:r>
      <w:r w:rsidRPr="002178D6">
        <w:rPr>
          <w:rFonts w:ascii="Times New Roman" w:eastAsia="仿宋_GB2312" w:hAnsi="Times New Roman" w:cs="Times New Roman" w:hint="eastAsia"/>
          <w:b/>
          <w:color w:val="000000"/>
          <w:kern w:val="0"/>
          <w:sz w:val="32"/>
          <w:szCs w:val="32"/>
        </w:rPr>
        <w:t>月</w:t>
      </w:r>
      <w:r w:rsidR="004F7F75" w:rsidRPr="002178D6">
        <w:rPr>
          <w:rFonts w:ascii="Times New Roman" w:eastAsia="仿宋_GB2312" w:hAnsi="Times New Roman" w:cs="Times New Roman"/>
          <w:b/>
          <w:color w:val="000000"/>
          <w:kern w:val="0"/>
          <w:sz w:val="32"/>
          <w:szCs w:val="32"/>
        </w:rPr>
        <w:t>23</w:t>
      </w:r>
      <w:r w:rsidRPr="002178D6">
        <w:rPr>
          <w:rFonts w:ascii="Times New Roman" w:eastAsia="仿宋_GB2312" w:hAnsi="Times New Roman" w:cs="Times New Roman" w:hint="eastAsia"/>
          <w:b/>
          <w:color w:val="000000"/>
          <w:kern w:val="0"/>
          <w:sz w:val="32"/>
          <w:szCs w:val="32"/>
        </w:rPr>
        <w:t>日</w:t>
      </w:r>
    </w:p>
    <w:sectPr w:rsidR="00A33058" w:rsidRPr="002178D6" w:rsidSect="002272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51" w:rsidRDefault="00593751" w:rsidP="000F37F3">
      <w:r>
        <w:separator/>
      </w:r>
    </w:p>
  </w:endnote>
  <w:endnote w:type="continuationSeparator" w:id="0">
    <w:p w:rsidR="00593751" w:rsidRDefault="00593751" w:rsidP="000F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51" w:rsidRDefault="00593751" w:rsidP="000F37F3">
      <w:r>
        <w:separator/>
      </w:r>
    </w:p>
  </w:footnote>
  <w:footnote w:type="continuationSeparator" w:id="0">
    <w:p w:rsidR="00593751" w:rsidRDefault="00593751" w:rsidP="000F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3C"/>
    <w:rsid w:val="00011DE7"/>
    <w:rsid w:val="00013DD0"/>
    <w:rsid w:val="0002189F"/>
    <w:rsid w:val="00042DF2"/>
    <w:rsid w:val="0006504A"/>
    <w:rsid w:val="00076393"/>
    <w:rsid w:val="000773E2"/>
    <w:rsid w:val="000926FE"/>
    <w:rsid w:val="000A0945"/>
    <w:rsid w:val="000A3A1C"/>
    <w:rsid w:val="000A405A"/>
    <w:rsid w:val="000D7693"/>
    <w:rsid w:val="000F1654"/>
    <w:rsid w:val="000F37F3"/>
    <w:rsid w:val="00146580"/>
    <w:rsid w:val="00146617"/>
    <w:rsid w:val="001772A6"/>
    <w:rsid w:val="00194E09"/>
    <w:rsid w:val="001E444A"/>
    <w:rsid w:val="001F23D7"/>
    <w:rsid w:val="001F251C"/>
    <w:rsid w:val="001F62D6"/>
    <w:rsid w:val="00210CD4"/>
    <w:rsid w:val="002178D6"/>
    <w:rsid w:val="00227260"/>
    <w:rsid w:val="00234537"/>
    <w:rsid w:val="00241ADA"/>
    <w:rsid w:val="002503CD"/>
    <w:rsid w:val="00291A3C"/>
    <w:rsid w:val="002F0442"/>
    <w:rsid w:val="00307A98"/>
    <w:rsid w:val="00374F7C"/>
    <w:rsid w:val="00394E54"/>
    <w:rsid w:val="003B5BE4"/>
    <w:rsid w:val="003D37E8"/>
    <w:rsid w:val="003E001B"/>
    <w:rsid w:val="003F0809"/>
    <w:rsid w:val="003F2939"/>
    <w:rsid w:val="00455FEB"/>
    <w:rsid w:val="00471290"/>
    <w:rsid w:val="00474CB4"/>
    <w:rsid w:val="00481EF7"/>
    <w:rsid w:val="00486AD7"/>
    <w:rsid w:val="00487DDA"/>
    <w:rsid w:val="004954DC"/>
    <w:rsid w:val="004C4A28"/>
    <w:rsid w:val="004D40F2"/>
    <w:rsid w:val="004F10B0"/>
    <w:rsid w:val="004F7F75"/>
    <w:rsid w:val="005012B0"/>
    <w:rsid w:val="00502B89"/>
    <w:rsid w:val="0050778C"/>
    <w:rsid w:val="0054139D"/>
    <w:rsid w:val="00575B45"/>
    <w:rsid w:val="0058499F"/>
    <w:rsid w:val="00593751"/>
    <w:rsid w:val="005A225B"/>
    <w:rsid w:val="005C180F"/>
    <w:rsid w:val="005E2309"/>
    <w:rsid w:val="00621B9F"/>
    <w:rsid w:val="00645488"/>
    <w:rsid w:val="00683489"/>
    <w:rsid w:val="00683B01"/>
    <w:rsid w:val="00684C02"/>
    <w:rsid w:val="00687AC2"/>
    <w:rsid w:val="00691E5B"/>
    <w:rsid w:val="006A0D12"/>
    <w:rsid w:val="006D7903"/>
    <w:rsid w:val="00725FF0"/>
    <w:rsid w:val="007503AF"/>
    <w:rsid w:val="00784BDB"/>
    <w:rsid w:val="007A7E14"/>
    <w:rsid w:val="007D508F"/>
    <w:rsid w:val="007D5863"/>
    <w:rsid w:val="00835440"/>
    <w:rsid w:val="00855BDE"/>
    <w:rsid w:val="0085775E"/>
    <w:rsid w:val="00874F48"/>
    <w:rsid w:val="008C75A4"/>
    <w:rsid w:val="008D76CF"/>
    <w:rsid w:val="008E6B86"/>
    <w:rsid w:val="0090156B"/>
    <w:rsid w:val="0090251E"/>
    <w:rsid w:val="00902531"/>
    <w:rsid w:val="00906F28"/>
    <w:rsid w:val="009261E6"/>
    <w:rsid w:val="009376AE"/>
    <w:rsid w:val="00940CD4"/>
    <w:rsid w:val="00960A17"/>
    <w:rsid w:val="00973889"/>
    <w:rsid w:val="00975428"/>
    <w:rsid w:val="009C100E"/>
    <w:rsid w:val="009D7089"/>
    <w:rsid w:val="009F40BA"/>
    <w:rsid w:val="00A07AC3"/>
    <w:rsid w:val="00A33058"/>
    <w:rsid w:val="00A8074A"/>
    <w:rsid w:val="00A91E98"/>
    <w:rsid w:val="00A9493A"/>
    <w:rsid w:val="00AE4108"/>
    <w:rsid w:val="00AE70A6"/>
    <w:rsid w:val="00AF6DC3"/>
    <w:rsid w:val="00B07A40"/>
    <w:rsid w:val="00B1279D"/>
    <w:rsid w:val="00B44DBF"/>
    <w:rsid w:val="00B629E3"/>
    <w:rsid w:val="00B964CC"/>
    <w:rsid w:val="00B96E1E"/>
    <w:rsid w:val="00BA22AC"/>
    <w:rsid w:val="00BC0CB3"/>
    <w:rsid w:val="00BD5E09"/>
    <w:rsid w:val="00BE7B7D"/>
    <w:rsid w:val="00BF2102"/>
    <w:rsid w:val="00C1150E"/>
    <w:rsid w:val="00C13039"/>
    <w:rsid w:val="00C23FC5"/>
    <w:rsid w:val="00C25670"/>
    <w:rsid w:val="00C46F8A"/>
    <w:rsid w:val="00C77D77"/>
    <w:rsid w:val="00C90039"/>
    <w:rsid w:val="00C91D40"/>
    <w:rsid w:val="00CC1B2E"/>
    <w:rsid w:val="00CC5516"/>
    <w:rsid w:val="00D14758"/>
    <w:rsid w:val="00D3069B"/>
    <w:rsid w:val="00D36016"/>
    <w:rsid w:val="00D43A95"/>
    <w:rsid w:val="00D52B4F"/>
    <w:rsid w:val="00DB7248"/>
    <w:rsid w:val="00DC7FE9"/>
    <w:rsid w:val="00DE2441"/>
    <w:rsid w:val="00DF3D46"/>
    <w:rsid w:val="00E10D73"/>
    <w:rsid w:val="00E14760"/>
    <w:rsid w:val="00E45EAC"/>
    <w:rsid w:val="00E96C9E"/>
    <w:rsid w:val="00EC504D"/>
    <w:rsid w:val="00ED306F"/>
    <w:rsid w:val="00F05E0A"/>
    <w:rsid w:val="00F27400"/>
    <w:rsid w:val="00F35A63"/>
    <w:rsid w:val="00F841E8"/>
    <w:rsid w:val="00FB1E8F"/>
    <w:rsid w:val="00FE2A52"/>
    <w:rsid w:val="00FE49CB"/>
    <w:rsid w:val="00FF50EA"/>
    <w:rsid w:val="00FF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0EC375-2606-41A4-8E72-98D676C7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2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1DE7"/>
    <w:rPr>
      <w:strike w:val="0"/>
      <w:dstrike w:val="0"/>
      <w:color w:val="3894C1"/>
      <w:u w:val="none"/>
      <w:effect w:val="none"/>
    </w:rPr>
  </w:style>
  <w:style w:type="paragraph" w:styleId="a4">
    <w:name w:val="Normal (Web)"/>
    <w:basedOn w:val="a"/>
    <w:uiPriority w:val="99"/>
    <w:semiHidden/>
    <w:unhideWhenUsed/>
    <w:rsid w:val="00011DE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11DE7"/>
    <w:rPr>
      <w:b/>
      <w:bCs/>
    </w:rPr>
  </w:style>
  <w:style w:type="paragraph" w:styleId="a6">
    <w:name w:val="Balloon Text"/>
    <w:basedOn w:val="a"/>
    <w:link w:val="a7"/>
    <w:uiPriority w:val="99"/>
    <w:semiHidden/>
    <w:unhideWhenUsed/>
    <w:rsid w:val="000A405A"/>
    <w:rPr>
      <w:sz w:val="18"/>
      <w:szCs w:val="18"/>
    </w:rPr>
  </w:style>
  <w:style w:type="character" w:customStyle="1" w:styleId="a7">
    <w:name w:val="批注框文本 字符"/>
    <w:basedOn w:val="a0"/>
    <w:link w:val="a6"/>
    <w:uiPriority w:val="99"/>
    <w:semiHidden/>
    <w:rsid w:val="000A405A"/>
    <w:rPr>
      <w:sz w:val="18"/>
      <w:szCs w:val="18"/>
    </w:rPr>
  </w:style>
  <w:style w:type="paragraph" w:styleId="a8">
    <w:name w:val="List Paragraph"/>
    <w:basedOn w:val="a"/>
    <w:uiPriority w:val="34"/>
    <w:qFormat/>
    <w:rsid w:val="00C13039"/>
    <w:pPr>
      <w:ind w:firstLineChars="200" w:firstLine="420"/>
    </w:pPr>
  </w:style>
  <w:style w:type="paragraph" w:styleId="a9">
    <w:name w:val="header"/>
    <w:basedOn w:val="a"/>
    <w:link w:val="aa"/>
    <w:uiPriority w:val="99"/>
    <w:unhideWhenUsed/>
    <w:rsid w:val="000F37F3"/>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0F37F3"/>
    <w:rPr>
      <w:sz w:val="18"/>
      <w:szCs w:val="18"/>
    </w:rPr>
  </w:style>
  <w:style w:type="paragraph" w:styleId="ab">
    <w:name w:val="footer"/>
    <w:basedOn w:val="a"/>
    <w:link w:val="ac"/>
    <w:uiPriority w:val="99"/>
    <w:unhideWhenUsed/>
    <w:rsid w:val="000F37F3"/>
    <w:pPr>
      <w:tabs>
        <w:tab w:val="center" w:pos="4153"/>
        <w:tab w:val="right" w:pos="8306"/>
      </w:tabs>
      <w:snapToGrid w:val="0"/>
      <w:jc w:val="left"/>
    </w:pPr>
    <w:rPr>
      <w:sz w:val="18"/>
      <w:szCs w:val="18"/>
    </w:rPr>
  </w:style>
  <w:style w:type="character" w:customStyle="1" w:styleId="ac">
    <w:name w:val="页脚 字符"/>
    <w:basedOn w:val="a0"/>
    <w:link w:val="ab"/>
    <w:uiPriority w:val="99"/>
    <w:rsid w:val="000F37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533289">
      <w:bodyDiv w:val="1"/>
      <w:marLeft w:val="0"/>
      <w:marRight w:val="0"/>
      <w:marTop w:val="0"/>
      <w:marBottom w:val="0"/>
      <w:divBdr>
        <w:top w:val="none" w:sz="0" w:space="0" w:color="auto"/>
        <w:left w:val="none" w:sz="0" w:space="0" w:color="auto"/>
        <w:bottom w:val="none" w:sz="0" w:space="0" w:color="auto"/>
        <w:right w:val="none" w:sz="0" w:space="0" w:color="auto"/>
      </w:divBdr>
    </w:div>
    <w:div w:id="184335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gsangyuan@ucas.ac.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01B3B-46DC-4522-97AE-FA04053E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圆圆</dc:creator>
  <cp:keywords/>
  <dc:description/>
  <cp:lastModifiedBy>王岩庆</cp:lastModifiedBy>
  <cp:revision>2</cp:revision>
  <cp:lastPrinted>2019-12-18T08:54:00Z</cp:lastPrinted>
  <dcterms:created xsi:type="dcterms:W3CDTF">2019-12-25T08:07:00Z</dcterms:created>
  <dcterms:modified xsi:type="dcterms:W3CDTF">2019-12-25T08:07:00Z</dcterms:modified>
</cp:coreProperties>
</file>